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AF" w:rsidRDefault="003221AF" w:rsidP="003221AF">
      <w:pPr>
        <w:widowControl/>
        <w:pBdr>
          <w:bottom w:val="dotted" w:sz="6" w:space="6" w:color="999999"/>
        </w:pBdr>
        <w:shd w:val="clear" w:color="auto" w:fill="FFFFFF"/>
        <w:spacing w:line="560" w:lineRule="exact"/>
        <w:outlineLvl w:val="2"/>
        <w:rPr>
          <w:rFonts w:ascii="方正小标宋_GBK" w:eastAsia="方正小标宋_GBK" w:hAnsi="微软雅黑" w:cs="宋体"/>
          <w:color w:val="000000"/>
          <w:kern w:val="0"/>
          <w:sz w:val="44"/>
          <w:szCs w:val="44"/>
        </w:rPr>
      </w:pPr>
      <w:bookmarkStart w:id="0" w:name="_GoBack"/>
      <w:r>
        <w:rPr>
          <w:rFonts w:ascii="方正小标宋_GBK" w:eastAsia="方正小标宋_GBK" w:hAnsi="微软雅黑" w:cs="宋体" w:hint="eastAsia"/>
          <w:color w:val="000000"/>
          <w:kern w:val="0"/>
          <w:sz w:val="44"/>
          <w:szCs w:val="44"/>
        </w:rPr>
        <w:t>附件4</w:t>
      </w:r>
    </w:p>
    <w:p w:rsidR="003221AF" w:rsidRDefault="003221AF" w:rsidP="003221AF">
      <w:pPr>
        <w:widowControl/>
        <w:pBdr>
          <w:bottom w:val="dotted" w:sz="6" w:space="6" w:color="999999"/>
        </w:pBdr>
        <w:shd w:val="clear" w:color="auto" w:fill="FFFFFF"/>
        <w:spacing w:line="560" w:lineRule="exact"/>
        <w:jc w:val="center"/>
        <w:outlineLvl w:val="2"/>
        <w:rPr>
          <w:rFonts w:ascii="方正小标宋_GBK" w:eastAsia="方正小标宋_GBK" w:hAnsi="微软雅黑" w:cs="宋体"/>
          <w:color w:val="000000"/>
          <w:kern w:val="0"/>
          <w:sz w:val="44"/>
          <w:szCs w:val="44"/>
        </w:rPr>
      </w:pPr>
      <w:r>
        <w:rPr>
          <w:rFonts w:ascii="方正小标宋_GBK" w:eastAsia="方正小标宋_GBK" w:hAnsi="微软雅黑" w:cs="宋体" w:hint="eastAsia"/>
          <w:color w:val="000000"/>
          <w:kern w:val="0"/>
          <w:sz w:val="44"/>
          <w:szCs w:val="44"/>
        </w:rPr>
        <w:t>云南新兴职业学院</w:t>
      </w:r>
    </w:p>
    <w:p w:rsidR="003221AF" w:rsidRDefault="003221AF" w:rsidP="003221AF">
      <w:pPr>
        <w:widowControl/>
        <w:pBdr>
          <w:bottom w:val="dotted" w:sz="6" w:space="6" w:color="999999"/>
        </w:pBdr>
        <w:shd w:val="clear" w:color="auto" w:fill="FFFFFF"/>
        <w:spacing w:line="560" w:lineRule="exact"/>
        <w:jc w:val="center"/>
        <w:outlineLvl w:val="2"/>
        <w:rPr>
          <w:rFonts w:ascii="方正小标宋_GBK" w:eastAsia="方正小标宋_GBK" w:hAnsi="微软雅黑" w:cs="宋体"/>
          <w:color w:val="000000"/>
          <w:kern w:val="0"/>
          <w:sz w:val="44"/>
          <w:szCs w:val="44"/>
        </w:rPr>
      </w:pPr>
      <w:r>
        <w:rPr>
          <w:rFonts w:ascii="方正小标宋_GBK" w:eastAsia="方正小标宋_GBK" w:hAnsi="微软雅黑" w:cs="宋体" w:hint="eastAsia"/>
          <w:color w:val="000000"/>
          <w:kern w:val="0"/>
          <w:sz w:val="44"/>
          <w:szCs w:val="44"/>
        </w:rPr>
        <w:t>2021年高职扩招考生告知书</w:t>
      </w:r>
    </w:p>
    <w:bookmarkEnd w:id="0"/>
    <w:p w:rsidR="003221AF" w:rsidRDefault="003221AF" w:rsidP="003221AF">
      <w:pPr>
        <w:rPr>
          <w:rFonts w:ascii="方正仿宋_GBK" w:eastAsia="方正仿宋_GBK"/>
          <w:sz w:val="32"/>
          <w:szCs w:val="32"/>
        </w:rPr>
      </w:pPr>
    </w:p>
    <w:p w:rsidR="003221AF" w:rsidRDefault="003221AF" w:rsidP="003221AF">
      <w:pPr>
        <w:rPr>
          <w:rFonts w:ascii="方正仿宋_GBK" w:eastAsia="方正仿宋_GBK"/>
          <w:sz w:val="32"/>
          <w:szCs w:val="32"/>
        </w:rPr>
      </w:pPr>
      <w:r>
        <w:rPr>
          <w:rFonts w:ascii="方正仿宋_GBK" w:eastAsia="方正仿宋_GBK" w:hint="eastAsia"/>
          <w:sz w:val="32"/>
          <w:szCs w:val="32"/>
        </w:rPr>
        <w:t>2021年高职扩招的考生，你好！</w:t>
      </w:r>
    </w:p>
    <w:p w:rsidR="003221AF" w:rsidRDefault="003221AF" w:rsidP="003221AF">
      <w:pPr>
        <w:rPr>
          <w:rFonts w:ascii="方正仿宋_GBK" w:eastAsia="方正仿宋_GBK"/>
          <w:sz w:val="32"/>
          <w:szCs w:val="32"/>
        </w:rPr>
      </w:pPr>
      <w:r>
        <w:rPr>
          <w:rFonts w:ascii="方正仿宋_GBK" w:eastAsia="方正仿宋_GBK"/>
          <w:sz w:val="32"/>
          <w:szCs w:val="32"/>
        </w:rPr>
        <w:t xml:space="preserve">    欢迎参加20</w:t>
      </w:r>
      <w:r>
        <w:rPr>
          <w:rFonts w:ascii="方正仿宋_GBK" w:eastAsia="方正仿宋_GBK" w:hint="eastAsia"/>
          <w:sz w:val="32"/>
          <w:szCs w:val="32"/>
        </w:rPr>
        <w:t>21云南新兴职业学院</w:t>
      </w:r>
      <w:r>
        <w:rPr>
          <w:rFonts w:ascii="方正仿宋_GBK" w:eastAsia="方正仿宋_GBK"/>
          <w:sz w:val="32"/>
          <w:szCs w:val="32"/>
        </w:rPr>
        <w:t>高职扩招测试。为使你对本次测试的相关内容、要求有一个全面的了解，在测试前，请仔细阅读以下内容，并在参加测试过程中认真履行。</w:t>
      </w:r>
    </w:p>
    <w:p w:rsidR="003221AF" w:rsidRDefault="003221AF" w:rsidP="003221AF">
      <w:pPr>
        <w:ind w:firstLineChars="200" w:firstLine="640"/>
        <w:rPr>
          <w:rFonts w:ascii="黑体" w:eastAsia="黑体" w:hAnsi="黑体"/>
          <w:sz w:val="32"/>
          <w:szCs w:val="32"/>
        </w:rPr>
      </w:pPr>
      <w:r>
        <w:rPr>
          <w:rFonts w:ascii="黑体" w:eastAsia="黑体" w:hAnsi="黑体" w:hint="eastAsia"/>
          <w:sz w:val="32"/>
          <w:szCs w:val="32"/>
        </w:rPr>
        <w:t>一、诚信考试</w:t>
      </w:r>
    </w:p>
    <w:p w:rsidR="003221AF" w:rsidRDefault="003221AF" w:rsidP="003221AF">
      <w:pPr>
        <w:rPr>
          <w:rFonts w:ascii="方正仿宋_GBK" w:eastAsia="方正仿宋_GBK"/>
          <w:sz w:val="32"/>
          <w:szCs w:val="32"/>
        </w:rPr>
      </w:pPr>
      <w:r>
        <w:rPr>
          <w:rFonts w:ascii="方正仿宋_GBK" w:eastAsia="方正仿宋_GBK"/>
          <w:sz w:val="32"/>
          <w:szCs w:val="32"/>
        </w:rPr>
        <w:t xml:space="preserve">    你在报名时，已认真阅读了《考生诚信考试承诺书》。测试过程中必须遵守测试考场纪律，服从测试工作人员管理，出现违纪、作弊等行为的，将按照《国家教育考试违规处理办法》（教育部第33号令）、《中华人民共和国刑法修正案（九）》、《中华人民共和国教育法》进行处理，并将违规事实记入教育部的考生诚信考试电子档案，供招生学校录取时参考。请考生诚信参加考试。</w:t>
      </w:r>
    </w:p>
    <w:p w:rsidR="003221AF" w:rsidRDefault="003221AF" w:rsidP="003221AF">
      <w:pPr>
        <w:ind w:firstLineChars="200" w:firstLine="640"/>
        <w:rPr>
          <w:rFonts w:ascii="黑体" w:eastAsia="黑体" w:hAnsi="黑体"/>
          <w:sz w:val="32"/>
          <w:szCs w:val="32"/>
        </w:rPr>
      </w:pPr>
      <w:r>
        <w:rPr>
          <w:rFonts w:ascii="黑体" w:eastAsia="黑体" w:hAnsi="黑体" w:hint="eastAsia"/>
          <w:sz w:val="32"/>
          <w:szCs w:val="32"/>
        </w:rPr>
        <w:t>二、高职扩招测试方式</w:t>
      </w:r>
    </w:p>
    <w:p w:rsidR="003221AF" w:rsidRDefault="003221AF" w:rsidP="003221AF">
      <w:pPr>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本次高职扩招采用“文化素质</w:t>
      </w:r>
      <w:r>
        <w:rPr>
          <w:rFonts w:ascii="方正仿宋_GBK" w:eastAsia="方正仿宋_GBK"/>
          <w:sz w:val="32"/>
          <w:szCs w:val="32"/>
        </w:rPr>
        <w:t>+职业技能</w:t>
      </w:r>
      <w:r>
        <w:rPr>
          <w:rFonts w:ascii="方正仿宋_GBK" w:eastAsia="方正仿宋_GBK"/>
          <w:sz w:val="32"/>
          <w:szCs w:val="32"/>
        </w:rPr>
        <w:t>”</w:t>
      </w:r>
      <w:r>
        <w:rPr>
          <w:rFonts w:ascii="方正仿宋_GBK" w:eastAsia="方正仿宋_GBK"/>
          <w:sz w:val="32"/>
          <w:szCs w:val="32"/>
        </w:rPr>
        <w:t>的评价方式择优录取，满分300分。考试内容分为语文、数学、英语、政治、职业适应性测试5个部分，语文、数学、英语、政治部分各占50分，职业适应性测试占100分。语文、数学、英语、政治部分命题依据为《202</w:t>
      </w:r>
      <w:r>
        <w:rPr>
          <w:rFonts w:ascii="方正仿宋_GBK" w:eastAsia="方正仿宋_GBK" w:hint="eastAsia"/>
          <w:sz w:val="32"/>
          <w:szCs w:val="32"/>
        </w:rPr>
        <w:t>1</w:t>
      </w:r>
      <w:r>
        <w:rPr>
          <w:rFonts w:ascii="方正仿宋_GBK" w:eastAsia="方正仿宋_GBK"/>
          <w:sz w:val="32"/>
          <w:szCs w:val="32"/>
        </w:rPr>
        <w:t>年云南省高等职业技术院</w:t>
      </w:r>
      <w:r>
        <w:rPr>
          <w:rFonts w:ascii="方正仿宋_GBK" w:eastAsia="方正仿宋_GBK"/>
          <w:sz w:val="32"/>
          <w:szCs w:val="32"/>
        </w:rPr>
        <w:lastRenderedPageBreak/>
        <w:t>校招生考试说明》，职业适应性测试命题依据为职业技能测试大纲。</w:t>
      </w:r>
    </w:p>
    <w:p w:rsidR="003221AF" w:rsidRDefault="003221AF" w:rsidP="003221AF">
      <w:pPr>
        <w:ind w:firstLineChars="200" w:firstLine="640"/>
        <w:rPr>
          <w:rFonts w:ascii="黑体" w:eastAsia="黑体" w:hAnsi="黑体"/>
          <w:sz w:val="32"/>
          <w:szCs w:val="32"/>
        </w:rPr>
      </w:pPr>
      <w:r>
        <w:rPr>
          <w:rFonts w:ascii="黑体" w:eastAsia="黑体" w:hAnsi="黑体" w:hint="eastAsia"/>
          <w:sz w:val="32"/>
          <w:szCs w:val="32"/>
        </w:rPr>
        <w:t>三、考核时间及地点</w:t>
      </w:r>
    </w:p>
    <w:p w:rsidR="003221AF" w:rsidRDefault="003221AF" w:rsidP="003221A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（一）网络测试模拟演练时间及地点：</w:t>
      </w:r>
    </w:p>
    <w:p w:rsidR="003221AF" w:rsidRDefault="003221AF" w:rsidP="003221A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2021年10月16日考生登录学院网络考试考</w:t>
      </w:r>
      <w:proofErr w:type="gramStart"/>
      <w:r>
        <w:rPr>
          <w:rFonts w:ascii="方正仿宋_GBK" w:eastAsia="方正仿宋_GBK" w:hint="eastAsia"/>
          <w:sz w:val="32"/>
          <w:szCs w:val="32"/>
        </w:rPr>
        <w:t>务</w:t>
      </w:r>
      <w:proofErr w:type="gramEnd"/>
      <w:r>
        <w:rPr>
          <w:rFonts w:ascii="方正仿宋_GBK" w:eastAsia="方正仿宋_GBK" w:hint="eastAsia"/>
          <w:sz w:val="32"/>
          <w:szCs w:val="32"/>
        </w:rPr>
        <w:t>平台进行远程网络测试模拟演练（时间：8：30至22：00 ）</w:t>
      </w:r>
    </w:p>
    <w:p w:rsidR="003221AF" w:rsidRDefault="003221AF" w:rsidP="003221A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（二）网络测试考试时间及地点：</w:t>
      </w:r>
    </w:p>
    <w:p w:rsidR="003221AF" w:rsidRDefault="003221AF" w:rsidP="003221A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2021年10月17日（考试时间具体以打印出来的准考证上的考试时间为准），考生自行登录学院网络考试考</w:t>
      </w:r>
      <w:proofErr w:type="gramStart"/>
      <w:r>
        <w:rPr>
          <w:rFonts w:ascii="方正仿宋_GBK" w:eastAsia="方正仿宋_GBK" w:hint="eastAsia"/>
          <w:sz w:val="32"/>
          <w:szCs w:val="32"/>
        </w:rPr>
        <w:t>务</w:t>
      </w:r>
      <w:proofErr w:type="gramEnd"/>
      <w:r>
        <w:rPr>
          <w:rFonts w:ascii="方正仿宋_GBK" w:eastAsia="方正仿宋_GBK" w:hint="eastAsia"/>
          <w:sz w:val="32"/>
          <w:szCs w:val="32"/>
        </w:rPr>
        <w:t>平台进行远程网络测试 。</w:t>
      </w:r>
    </w:p>
    <w:p w:rsidR="003221AF" w:rsidRDefault="003221AF" w:rsidP="003221AF">
      <w:pPr>
        <w:ind w:firstLineChars="200" w:firstLine="640"/>
        <w:rPr>
          <w:rFonts w:ascii="黑体" w:eastAsia="黑体" w:hAnsi="黑体"/>
          <w:sz w:val="32"/>
          <w:szCs w:val="32"/>
        </w:rPr>
      </w:pPr>
      <w:r>
        <w:rPr>
          <w:rFonts w:ascii="黑体" w:eastAsia="黑体" w:hAnsi="黑体" w:hint="eastAsia"/>
          <w:sz w:val="32"/>
          <w:szCs w:val="32"/>
        </w:rPr>
        <w:t>四、成绩查询</w:t>
      </w:r>
    </w:p>
    <w:p w:rsidR="003221AF" w:rsidRDefault="003221AF" w:rsidP="003221AF">
      <w:pPr>
        <w:ind w:firstLineChars="200" w:firstLine="640"/>
        <w:rPr>
          <w:rFonts w:ascii="方正仿宋_GBK" w:eastAsia="方正仿宋_GBK"/>
          <w:sz w:val="32"/>
          <w:szCs w:val="32"/>
        </w:rPr>
      </w:pPr>
      <w:r>
        <w:rPr>
          <w:rFonts w:ascii="方正仿宋_GBK" w:eastAsia="方正仿宋_GBK" w:hint="eastAsia"/>
          <w:sz w:val="32"/>
          <w:szCs w:val="32"/>
        </w:rPr>
        <w:t>考试结束后，考生可登陆云南新兴职业学院网站</w:t>
      </w:r>
      <w:r>
        <w:rPr>
          <w:rFonts w:ascii="方正仿宋_GBK" w:eastAsia="方正仿宋_GBK"/>
          <w:sz w:val="32"/>
          <w:szCs w:val="32"/>
        </w:rPr>
        <w:t>http：//www.yn</w:t>
      </w:r>
      <w:r>
        <w:rPr>
          <w:rFonts w:ascii="方正仿宋_GBK" w:eastAsia="方正仿宋_GBK" w:hint="eastAsia"/>
          <w:sz w:val="32"/>
          <w:szCs w:val="32"/>
        </w:rPr>
        <w:t>xzy</w:t>
      </w:r>
      <w:r>
        <w:rPr>
          <w:rFonts w:ascii="方正仿宋_GBK" w:eastAsia="方正仿宋_GBK"/>
          <w:sz w:val="32"/>
          <w:szCs w:val="32"/>
        </w:rPr>
        <w:t>.com查询考生本人成绩。</w:t>
      </w:r>
    </w:p>
    <w:p w:rsidR="003221AF" w:rsidRDefault="003221AF" w:rsidP="003221AF">
      <w:pPr>
        <w:ind w:firstLineChars="200" w:firstLine="640"/>
        <w:rPr>
          <w:rFonts w:ascii="黑体" w:eastAsia="黑体" w:hAnsi="黑体"/>
          <w:sz w:val="32"/>
          <w:szCs w:val="32"/>
        </w:rPr>
      </w:pPr>
      <w:r>
        <w:rPr>
          <w:rFonts w:ascii="黑体" w:eastAsia="黑体" w:hAnsi="黑体" w:hint="eastAsia"/>
          <w:sz w:val="32"/>
          <w:szCs w:val="32"/>
        </w:rPr>
        <w:t>五、录取</w:t>
      </w:r>
    </w:p>
    <w:p w:rsidR="003221AF" w:rsidRDefault="003221AF" w:rsidP="003221AF">
      <w:pPr>
        <w:ind w:firstLineChars="200" w:firstLine="640"/>
        <w:rPr>
          <w:rFonts w:ascii="方正仿宋_GBK" w:eastAsia="方正仿宋_GBK"/>
          <w:sz w:val="32"/>
          <w:szCs w:val="32"/>
        </w:rPr>
      </w:pPr>
      <w:r>
        <w:rPr>
          <w:rFonts w:ascii="方正仿宋_GBK" w:eastAsia="方正仿宋_GBK"/>
          <w:sz w:val="32"/>
          <w:szCs w:val="32"/>
        </w:rPr>
        <w:t>202</w:t>
      </w:r>
      <w:r>
        <w:rPr>
          <w:rFonts w:ascii="方正仿宋_GBK" w:eastAsia="方正仿宋_GBK" w:hint="eastAsia"/>
          <w:sz w:val="32"/>
          <w:szCs w:val="32"/>
        </w:rPr>
        <w:t>1</w:t>
      </w:r>
      <w:r>
        <w:rPr>
          <w:rFonts w:ascii="方正仿宋_GBK" w:eastAsia="方正仿宋_GBK"/>
          <w:sz w:val="32"/>
          <w:szCs w:val="32"/>
        </w:rPr>
        <w:t>年</w:t>
      </w:r>
      <w:r>
        <w:rPr>
          <w:rFonts w:ascii="方正仿宋_GBK" w:eastAsia="方正仿宋_GBK" w:hint="eastAsia"/>
          <w:sz w:val="32"/>
          <w:szCs w:val="32"/>
        </w:rPr>
        <w:t>10</w:t>
      </w:r>
      <w:r>
        <w:rPr>
          <w:rFonts w:ascii="方正仿宋_GBK" w:eastAsia="方正仿宋_GBK"/>
          <w:sz w:val="32"/>
          <w:szCs w:val="32"/>
        </w:rPr>
        <w:t>月</w:t>
      </w:r>
      <w:r>
        <w:rPr>
          <w:rFonts w:ascii="方正仿宋_GBK" w:eastAsia="方正仿宋_GBK" w:hint="eastAsia"/>
          <w:sz w:val="32"/>
          <w:szCs w:val="32"/>
        </w:rPr>
        <w:t>30</w:t>
      </w:r>
      <w:r>
        <w:rPr>
          <w:rFonts w:ascii="方正仿宋_GBK" w:eastAsia="方正仿宋_GBK"/>
          <w:sz w:val="32"/>
          <w:szCs w:val="32"/>
        </w:rPr>
        <w:t>日前，考生可在云南省招生考试频道网上查询录取结果。</w:t>
      </w:r>
    </w:p>
    <w:p w:rsidR="003221AF" w:rsidRDefault="003221AF" w:rsidP="003221AF">
      <w:pPr>
        <w:ind w:firstLineChars="200" w:firstLine="640"/>
        <w:rPr>
          <w:rFonts w:ascii="黑体" w:eastAsia="黑体" w:hAnsi="黑体"/>
          <w:sz w:val="32"/>
          <w:szCs w:val="32"/>
        </w:rPr>
      </w:pPr>
      <w:r>
        <w:rPr>
          <w:rFonts w:ascii="黑体" w:eastAsia="黑体" w:hAnsi="黑体" w:hint="eastAsia"/>
          <w:sz w:val="32"/>
          <w:szCs w:val="32"/>
        </w:rPr>
        <w:t>六、注意事项</w:t>
      </w:r>
    </w:p>
    <w:p w:rsidR="003221AF" w:rsidRDefault="003221AF" w:rsidP="003221AF">
      <w:pPr>
        <w:ind w:firstLineChars="200" w:firstLine="640"/>
        <w:rPr>
          <w:rFonts w:ascii="方正仿宋_GBK" w:eastAsia="方正仿宋_GBK"/>
          <w:sz w:val="32"/>
          <w:szCs w:val="32"/>
        </w:rPr>
      </w:pPr>
      <w:r>
        <w:rPr>
          <w:rFonts w:ascii="方正仿宋_GBK" w:eastAsia="方正仿宋_GBK" w:hint="eastAsia"/>
          <w:sz w:val="32"/>
          <w:szCs w:val="32"/>
        </w:rPr>
        <w:t>考生入学时，因参加</w:t>
      </w:r>
      <w:r>
        <w:rPr>
          <w:rFonts w:ascii="方正仿宋_GBK" w:eastAsia="方正仿宋_GBK"/>
          <w:sz w:val="32"/>
          <w:szCs w:val="32"/>
        </w:rPr>
        <w:t>202</w:t>
      </w:r>
      <w:r>
        <w:rPr>
          <w:rFonts w:ascii="方正仿宋_GBK" w:eastAsia="方正仿宋_GBK" w:hint="eastAsia"/>
          <w:sz w:val="32"/>
          <w:szCs w:val="32"/>
        </w:rPr>
        <w:t>1</w:t>
      </w:r>
      <w:r>
        <w:rPr>
          <w:rFonts w:ascii="方正仿宋_GBK" w:eastAsia="方正仿宋_GBK"/>
          <w:sz w:val="32"/>
          <w:szCs w:val="32"/>
        </w:rPr>
        <w:t>年普通高考（含三</w:t>
      </w:r>
      <w:proofErr w:type="gramStart"/>
      <w:r>
        <w:rPr>
          <w:rFonts w:ascii="方正仿宋_GBK" w:eastAsia="方正仿宋_GBK"/>
          <w:sz w:val="32"/>
          <w:szCs w:val="32"/>
        </w:rPr>
        <w:t>校生省统考</w:t>
      </w:r>
      <w:proofErr w:type="gramEnd"/>
      <w:r>
        <w:rPr>
          <w:rFonts w:ascii="方正仿宋_GBK" w:eastAsia="方正仿宋_GBK"/>
          <w:sz w:val="32"/>
          <w:szCs w:val="32"/>
        </w:rPr>
        <w:t>）已被普通高等学校录取的考生和具有高等学历教育资格的普通高等学校在校生（含成人高等教育、开放大学在籍学生）， 无法注册学籍的，由招生院校取消考生入学资格。以上事项，考生务必仔细阅读，以确保顺利参加云南省202</w:t>
      </w:r>
      <w:r>
        <w:rPr>
          <w:rFonts w:ascii="方正仿宋_GBK" w:eastAsia="方正仿宋_GBK" w:hint="eastAsia"/>
          <w:sz w:val="32"/>
          <w:szCs w:val="32"/>
        </w:rPr>
        <w:t>1</w:t>
      </w:r>
      <w:r>
        <w:rPr>
          <w:rFonts w:ascii="方正仿宋_GBK" w:eastAsia="方正仿宋_GBK"/>
          <w:sz w:val="32"/>
          <w:szCs w:val="32"/>
        </w:rPr>
        <w:t>年高职扩招。</w:t>
      </w:r>
    </w:p>
    <w:p w:rsidR="003221AF" w:rsidRDefault="003221AF" w:rsidP="003221AF">
      <w:pPr>
        <w:ind w:firstLineChars="200" w:firstLine="640"/>
        <w:rPr>
          <w:rFonts w:ascii="黑体" w:eastAsia="黑体" w:hAnsi="黑体"/>
          <w:sz w:val="32"/>
          <w:szCs w:val="32"/>
        </w:rPr>
      </w:pPr>
      <w:r>
        <w:rPr>
          <w:rFonts w:ascii="黑体" w:eastAsia="黑体" w:hAnsi="黑体" w:hint="eastAsia"/>
          <w:sz w:val="32"/>
          <w:szCs w:val="32"/>
        </w:rPr>
        <w:lastRenderedPageBreak/>
        <w:t>七、联系方式</w:t>
      </w:r>
    </w:p>
    <w:p w:rsidR="003221AF" w:rsidRDefault="003221AF" w:rsidP="003221AF">
      <w:pPr>
        <w:widowControl/>
        <w:shd w:val="clear" w:color="auto" w:fill="FFFFFF"/>
        <w:spacing w:line="560" w:lineRule="exact"/>
        <w:ind w:firstLineChars="200" w:firstLine="640"/>
        <w:jc w:val="left"/>
        <w:rPr>
          <w:rFonts w:ascii="方正仿宋_GBK" w:eastAsia="方正仿宋_GBK"/>
          <w:sz w:val="32"/>
          <w:szCs w:val="32"/>
        </w:rPr>
      </w:pPr>
      <w:r>
        <w:rPr>
          <w:rFonts w:ascii="方正仿宋_GBK" w:eastAsia="方正仿宋_GBK"/>
          <w:sz w:val="32"/>
          <w:szCs w:val="32"/>
        </w:rPr>
        <w:t>招生</w:t>
      </w:r>
      <w:r>
        <w:rPr>
          <w:rFonts w:ascii="方正仿宋_GBK" w:eastAsia="方正仿宋_GBK" w:hint="eastAsia"/>
          <w:sz w:val="32"/>
          <w:szCs w:val="32"/>
        </w:rPr>
        <w:t>咨询</w:t>
      </w:r>
      <w:r>
        <w:rPr>
          <w:rFonts w:ascii="方正仿宋_GBK" w:eastAsia="方正仿宋_GBK"/>
          <w:sz w:val="32"/>
          <w:szCs w:val="32"/>
        </w:rPr>
        <w:t>：0871</w:t>
      </w:r>
      <w:r>
        <w:rPr>
          <w:rFonts w:ascii="方正仿宋_GBK" w:eastAsia="方正仿宋_GBK" w:hint="eastAsia"/>
          <w:sz w:val="32"/>
          <w:szCs w:val="32"/>
        </w:rPr>
        <w:t>-</w:t>
      </w:r>
      <w:r>
        <w:rPr>
          <w:rFonts w:ascii="方正仿宋_GBK" w:eastAsia="方正仿宋_GBK"/>
          <w:sz w:val="32"/>
          <w:szCs w:val="32"/>
        </w:rPr>
        <w:t>67</w:t>
      </w:r>
      <w:r>
        <w:rPr>
          <w:rFonts w:ascii="方正仿宋_GBK" w:eastAsia="方正仿宋_GBK" w:hint="eastAsia"/>
          <w:sz w:val="32"/>
          <w:szCs w:val="32"/>
        </w:rPr>
        <w:t>427009</w:t>
      </w:r>
      <w:r>
        <w:rPr>
          <w:rFonts w:ascii="方正仿宋_GBK" w:eastAsia="方正仿宋_GBK"/>
          <w:sz w:val="32"/>
          <w:szCs w:val="32"/>
        </w:rPr>
        <w:t xml:space="preserve">  67</w:t>
      </w:r>
      <w:r>
        <w:rPr>
          <w:rFonts w:ascii="方正仿宋_GBK" w:eastAsia="方正仿宋_GBK" w:hint="eastAsia"/>
          <w:sz w:val="32"/>
          <w:szCs w:val="32"/>
        </w:rPr>
        <w:t>426292</w:t>
      </w:r>
      <w:r>
        <w:rPr>
          <w:rFonts w:ascii="方正仿宋_GBK" w:eastAsia="方正仿宋_GBK"/>
          <w:sz w:val="32"/>
          <w:szCs w:val="32"/>
        </w:rPr>
        <w:t>（</w:t>
      </w:r>
      <w:r>
        <w:rPr>
          <w:rFonts w:ascii="方正仿宋_GBK" w:eastAsia="方正仿宋_GBK" w:hint="eastAsia"/>
          <w:sz w:val="32"/>
          <w:szCs w:val="32"/>
        </w:rPr>
        <w:t>时间：</w:t>
      </w:r>
      <w:r>
        <w:rPr>
          <w:rFonts w:ascii="方正仿宋_GBK" w:eastAsia="方正仿宋_GBK"/>
          <w:sz w:val="32"/>
          <w:szCs w:val="32"/>
        </w:rPr>
        <w:t>8：30</w:t>
      </w:r>
      <w:r>
        <w:rPr>
          <w:rFonts w:ascii="方正仿宋_GBK" w:eastAsia="方正仿宋_GBK"/>
          <w:sz w:val="32"/>
          <w:szCs w:val="32"/>
        </w:rPr>
        <w:t>—</w:t>
      </w:r>
      <w:r>
        <w:rPr>
          <w:rFonts w:ascii="方正仿宋_GBK" w:eastAsia="方正仿宋_GBK" w:hint="eastAsia"/>
          <w:sz w:val="32"/>
          <w:szCs w:val="32"/>
        </w:rPr>
        <w:t>21，节假日不休</w:t>
      </w:r>
      <w:r>
        <w:rPr>
          <w:rFonts w:ascii="方正仿宋_GBK" w:eastAsia="方正仿宋_GBK"/>
          <w:sz w:val="32"/>
          <w:szCs w:val="32"/>
        </w:rPr>
        <w:t>）</w:t>
      </w:r>
      <w:r>
        <w:rPr>
          <w:rFonts w:ascii="方正仿宋_GBK" w:eastAsia="方正仿宋_GBK" w:hint="eastAsia"/>
          <w:sz w:val="32"/>
          <w:szCs w:val="32"/>
        </w:rPr>
        <w:t>。</w:t>
      </w:r>
    </w:p>
    <w:p w:rsidR="003221AF" w:rsidRDefault="003221AF" w:rsidP="003221AF">
      <w:pPr>
        <w:widowControl/>
        <w:shd w:val="clear" w:color="auto" w:fill="FFFFFF"/>
        <w:spacing w:line="560" w:lineRule="exact"/>
        <w:ind w:firstLineChars="200" w:firstLine="640"/>
        <w:jc w:val="left"/>
        <w:rPr>
          <w:rFonts w:ascii="方正仿宋_GBK" w:eastAsia="方正仿宋_GBK"/>
          <w:sz w:val="32"/>
          <w:szCs w:val="32"/>
        </w:rPr>
      </w:pPr>
      <w:r>
        <w:rPr>
          <w:rFonts w:ascii="方正仿宋_GBK" w:eastAsia="方正仿宋_GBK"/>
          <w:sz w:val="32"/>
          <w:szCs w:val="32"/>
        </w:rPr>
        <w:t>传真：0871</w:t>
      </w:r>
      <w:r>
        <w:rPr>
          <w:rFonts w:ascii="方正仿宋_GBK" w:eastAsia="方正仿宋_GBK" w:hint="eastAsia"/>
          <w:sz w:val="32"/>
          <w:szCs w:val="32"/>
        </w:rPr>
        <w:t>-</w:t>
      </w:r>
      <w:r>
        <w:rPr>
          <w:rFonts w:ascii="方正仿宋_GBK" w:eastAsia="方正仿宋_GBK"/>
          <w:sz w:val="32"/>
          <w:szCs w:val="32"/>
        </w:rPr>
        <w:t>67</w:t>
      </w:r>
      <w:r>
        <w:rPr>
          <w:rFonts w:ascii="方正仿宋_GBK" w:eastAsia="方正仿宋_GBK" w:hint="eastAsia"/>
          <w:sz w:val="32"/>
          <w:szCs w:val="32"/>
        </w:rPr>
        <w:t>427879</w:t>
      </w:r>
    </w:p>
    <w:p w:rsidR="003221AF" w:rsidRDefault="003221AF" w:rsidP="003221AF">
      <w:pPr>
        <w:widowControl/>
        <w:shd w:val="clear" w:color="auto" w:fill="FFFFFF"/>
        <w:spacing w:line="560" w:lineRule="exact"/>
        <w:ind w:firstLineChars="200" w:firstLine="640"/>
        <w:rPr>
          <w:rFonts w:ascii="方正仿宋_GBK" w:eastAsia="方正仿宋_GBK"/>
          <w:sz w:val="32"/>
          <w:szCs w:val="32"/>
        </w:rPr>
      </w:pPr>
      <w:r>
        <w:rPr>
          <w:rFonts w:ascii="方正仿宋_GBK" w:eastAsia="方正仿宋_GBK"/>
          <w:sz w:val="32"/>
          <w:szCs w:val="32"/>
        </w:rPr>
        <w:t>通信地址：云南省昆明市</w:t>
      </w:r>
      <w:r>
        <w:rPr>
          <w:rFonts w:ascii="方正仿宋_GBK" w:eastAsia="方正仿宋_GBK" w:hint="eastAsia"/>
          <w:sz w:val="32"/>
          <w:szCs w:val="32"/>
        </w:rPr>
        <w:t>呈贡区</w:t>
      </w:r>
      <w:r>
        <w:rPr>
          <w:rFonts w:ascii="方正仿宋_GBK" w:eastAsia="方正仿宋_GBK"/>
          <w:sz w:val="32"/>
          <w:szCs w:val="32"/>
        </w:rPr>
        <w:t>云南</w:t>
      </w:r>
      <w:r>
        <w:rPr>
          <w:rFonts w:ascii="方正仿宋_GBK" w:eastAsia="方正仿宋_GBK" w:hint="eastAsia"/>
          <w:sz w:val="32"/>
          <w:szCs w:val="32"/>
        </w:rPr>
        <w:t>新兴</w:t>
      </w:r>
      <w:r>
        <w:rPr>
          <w:rFonts w:ascii="方正仿宋_GBK" w:eastAsia="方正仿宋_GBK"/>
          <w:sz w:val="32"/>
          <w:szCs w:val="32"/>
        </w:rPr>
        <w:t>职业学院招生办</w:t>
      </w:r>
    </w:p>
    <w:p w:rsidR="003221AF" w:rsidRDefault="003221AF" w:rsidP="003221AF">
      <w:pPr>
        <w:widowControl/>
        <w:shd w:val="clear" w:color="auto" w:fill="FFFFFF"/>
        <w:spacing w:line="560" w:lineRule="exact"/>
        <w:ind w:firstLineChars="200" w:firstLine="640"/>
        <w:rPr>
          <w:rFonts w:ascii="方正仿宋_GBK" w:eastAsia="方正仿宋_GBK"/>
          <w:sz w:val="32"/>
          <w:szCs w:val="32"/>
        </w:rPr>
      </w:pPr>
      <w:r>
        <w:rPr>
          <w:rFonts w:ascii="方正仿宋_GBK" w:eastAsia="方正仿宋_GBK"/>
          <w:sz w:val="32"/>
          <w:szCs w:val="32"/>
        </w:rPr>
        <w:t>邮编：65</w:t>
      </w:r>
      <w:r>
        <w:rPr>
          <w:rFonts w:ascii="方正仿宋_GBK" w:eastAsia="方正仿宋_GBK" w:hint="eastAsia"/>
          <w:sz w:val="32"/>
          <w:szCs w:val="32"/>
        </w:rPr>
        <w:t>0501</w:t>
      </w:r>
    </w:p>
    <w:p w:rsidR="003221AF" w:rsidRDefault="003221AF" w:rsidP="003221AF">
      <w:pPr>
        <w:widowControl/>
        <w:shd w:val="clear" w:color="auto" w:fill="FFFFFF"/>
        <w:spacing w:line="560" w:lineRule="exact"/>
        <w:ind w:firstLineChars="200" w:firstLine="640"/>
        <w:jc w:val="left"/>
        <w:rPr>
          <w:rFonts w:ascii="方正仿宋_GBK" w:eastAsia="方正仿宋_GBK"/>
          <w:sz w:val="32"/>
          <w:szCs w:val="32"/>
        </w:rPr>
      </w:pPr>
      <w:r>
        <w:rPr>
          <w:rFonts w:ascii="方正仿宋_GBK" w:eastAsia="方正仿宋_GBK"/>
          <w:sz w:val="32"/>
          <w:szCs w:val="32"/>
        </w:rPr>
        <w:t>学院网址：http</w:t>
      </w:r>
      <w:r>
        <w:rPr>
          <w:rFonts w:ascii="方正仿宋_GBK" w:eastAsia="方正仿宋_GBK" w:hint="eastAsia"/>
          <w:sz w:val="32"/>
          <w:szCs w:val="32"/>
        </w:rPr>
        <w:t>s</w:t>
      </w:r>
      <w:r>
        <w:rPr>
          <w:rFonts w:ascii="方正仿宋_GBK" w:eastAsia="方正仿宋_GBK"/>
          <w:sz w:val="32"/>
          <w:szCs w:val="32"/>
        </w:rPr>
        <w:t>：//www</w:t>
      </w:r>
      <w:r>
        <w:rPr>
          <w:rFonts w:ascii="方正仿宋_GBK" w:eastAsia="方正仿宋_GBK" w:hint="eastAsia"/>
          <w:sz w:val="32"/>
          <w:szCs w:val="32"/>
        </w:rPr>
        <w:t>.</w:t>
      </w:r>
      <w:r>
        <w:rPr>
          <w:rFonts w:ascii="方正仿宋_GBK" w:eastAsia="方正仿宋_GBK"/>
          <w:sz w:val="32"/>
          <w:szCs w:val="32"/>
        </w:rPr>
        <w:t>yn</w:t>
      </w:r>
      <w:r>
        <w:rPr>
          <w:rFonts w:ascii="方正仿宋_GBK" w:eastAsia="方正仿宋_GBK" w:hint="eastAsia"/>
          <w:sz w:val="32"/>
          <w:szCs w:val="32"/>
        </w:rPr>
        <w:t>xzy.</w:t>
      </w:r>
      <w:r>
        <w:rPr>
          <w:rFonts w:ascii="方正仿宋_GBK" w:eastAsia="方正仿宋_GBK"/>
          <w:sz w:val="32"/>
          <w:szCs w:val="32"/>
        </w:rPr>
        <w:t>com</w:t>
      </w:r>
    </w:p>
    <w:p w:rsidR="003221AF" w:rsidRDefault="003221AF" w:rsidP="003221AF">
      <w:pPr>
        <w:spacing w:line="560" w:lineRule="exact"/>
        <w:ind w:firstLineChars="200" w:firstLine="640"/>
        <w:rPr>
          <w:rFonts w:ascii="方正仿宋_GBK" w:eastAsia="方正仿宋_GBK"/>
          <w:sz w:val="32"/>
          <w:szCs w:val="32"/>
        </w:rPr>
      </w:pPr>
    </w:p>
    <w:p w:rsidR="003221AF" w:rsidRDefault="003221AF" w:rsidP="003221AF">
      <w:pPr>
        <w:ind w:firstLineChars="200" w:firstLine="640"/>
        <w:rPr>
          <w:rFonts w:ascii="方正仿宋_GBK" w:eastAsia="方正仿宋_GBK"/>
          <w:sz w:val="32"/>
          <w:szCs w:val="32"/>
        </w:rPr>
      </w:pPr>
    </w:p>
    <w:p w:rsidR="003221AF" w:rsidRDefault="003221AF" w:rsidP="003221AF">
      <w:pPr>
        <w:widowControl/>
        <w:spacing w:line="280" w:lineRule="exact"/>
        <w:ind w:firstLineChars="250" w:firstLine="602"/>
        <w:jc w:val="left"/>
        <w:rPr>
          <w:b/>
          <w:color w:val="000000"/>
          <w:sz w:val="24"/>
        </w:rPr>
      </w:pPr>
      <w:r>
        <w:rPr>
          <w:b/>
          <w:color w:val="000000"/>
          <w:kern w:val="0"/>
          <w:sz w:val="24"/>
        </w:rPr>
        <w:t>本</w:t>
      </w:r>
      <w:r>
        <w:rPr>
          <w:b/>
          <w:color w:val="000000"/>
          <w:sz w:val="24"/>
        </w:rPr>
        <w:t>人已</w:t>
      </w:r>
      <w:r>
        <w:rPr>
          <w:rFonts w:hint="eastAsia"/>
          <w:b/>
          <w:color w:val="000000"/>
          <w:sz w:val="24"/>
        </w:rPr>
        <w:t>打印</w:t>
      </w:r>
      <w:r>
        <w:rPr>
          <w:b/>
          <w:color w:val="000000"/>
          <w:sz w:val="24"/>
        </w:rPr>
        <w:t>本告知书并认真阅读了以上内容。</w:t>
      </w:r>
    </w:p>
    <w:p w:rsidR="003221AF" w:rsidRDefault="003221AF" w:rsidP="003221AF">
      <w:pPr>
        <w:widowControl/>
        <w:spacing w:line="280" w:lineRule="exact"/>
        <w:ind w:firstLineChars="2200" w:firstLine="5301"/>
        <w:jc w:val="left"/>
        <w:rPr>
          <w:b/>
          <w:color w:val="000000"/>
          <w:sz w:val="24"/>
        </w:rPr>
      </w:pPr>
    </w:p>
    <w:p w:rsidR="003221AF" w:rsidRDefault="003221AF" w:rsidP="003221AF">
      <w:pPr>
        <w:widowControl/>
        <w:spacing w:line="280" w:lineRule="exact"/>
        <w:ind w:firstLineChars="2200" w:firstLine="5301"/>
        <w:jc w:val="left"/>
        <w:rPr>
          <w:b/>
          <w:color w:val="000000"/>
          <w:sz w:val="24"/>
        </w:rPr>
      </w:pPr>
    </w:p>
    <w:p w:rsidR="003221AF" w:rsidRDefault="003221AF" w:rsidP="003221AF">
      <w:pPr>
        <w:widowControl/>
        <w:tabs>
          <w:tab w:val="left" w:pos="5610"/>
        </w:tabs>
        <w:spacing w:line="280" w:lineRule="exact"/>
        <w:ind w:firstLineChars="2400" w:firstLine="5783"/>
        <w:jc w:val="left"/>
        <w:rPr>
          <w:color w:val="000000"/>
          <w:kern w:val="0"/>
          <w:sz w:val="24"/>
        </w:rPr>
      </w:pPr>
      <w:r>
        <w:rPr>
          <w:rFonts w:hint="eastAsia"/>
          <w:b/>
          <w:color w:val="000000"/>
          <w:sz w:val="24"/>
        </w:rPr>
        <w:t>云南新兴职业学院</w:t>
      </w:r>
      <w:r>
        <w:rPr>
          <w:b/>
          <w:color w:val="000000"/>
          <w:sz w:val="24"/>
        </w:rPr>
        <w:t xml:space="preserve">                  </w:t>
      </w:r>
    </w:p>
    <w:p w:rsidR="003221AF" w:rsidRDefault="003221AF" w:rsidP="003221AF">
      <w:pPr>
        <w:spacing w:line="280" w:lineRule="exact"/>
        <w:jc w:val="center"/>
        <w:rPr>
          <w:color w:val="000000"/>
          <w:kern w:val="0"/>
          <w:sz w:val="24"/>
        </w:rPr>
      </w:pPr>
      <w:r>
        <w:rPr>
          <w:color w:val="000000"/>
          <w:kern w:val="0"/>
          <w:sz w:val="24"/>
        </w:rPr>
        <w:t>……………………………………………………………………………………</w:t>
      </w:r>
    </w:p>
    <w:p w:rsidR="003221AF" w:rsidRDefault="003221AF" w:rsidP="003221AF">
      <w:pPr>
        <w:spacing w:line="280" w:lineRule="exact"/>
        <w:jc w:val="center"/>
        <w:rPr>
          <w:rFonts w:ascii="方正仿宋_GBK" w:eastAsia="方正仿宋_GBK"/>
          <w:sz w:val="32"/>
          <w:szCs w:val="32"/>
        </w:rPr>
      </w:pPr>
      <w:r>
        <w:rPr>
          <w:color w:val="000000"/>
          <w:kern w:val="0"/>
          <w:sz w:val="24"/>
        </w:rPr>
        <w:t>（本告知书</w:t>
      </w:r>
      <w:r>
        <w:rPr>
          <w:rFonts w:hint="eastAsia"/>
          <w:color w:val="000000"/>
          <w:kern w:val="0"/>
          <w:sz w:val="24"/>
        </w:rPr>
        <w:t>由考生打印后留存</w:t>
      </w:r>
      <w:r>
        <w:rPr>
          <w:color w:val="000000"/>
          <w:kern w:val="0"/>
          <w:sz w:val="24"/>
        </w:rPr>
        <w:t>）</w:t>
      </w:r>
    </w:p>
    <w:p w:rsidR="003221AF" w:rsidRDefault="003221AF" w:rsidP="003221AF">
      <w:pPr>
        <w:jc w:val="left"/>
      </w:pPr>
    </w:p>
    <w:p w:rsidR="003221AF" w:rsidRDefault="003221AF" w:rsidP="003221AF">
      <w:pPr>
        <w:jc w:val="left"/>
      </w:pPr>
    </w:p>
    <w:p w:rsidR="00741969" w:rsidRPr="003221AF" w:rsidRDefault="00741969" w:rsidP="003221AF"/>
    <w:sectPr w:rsidR="00741969" w:rsidRPr="00322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AF"/>
    <w:rsid w:val="003221AF"/>
    <w:rsid w:val="0074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Words>
  <Characters>964</Characters>
  <Application>Microsoft Office Word</Application>
  <DocSecurity>0</DocSecurity>
  <Lines>8</Lines>
  <Paragraphs>2</Paragraphs>
  <ScaleCrop>false</ScaleCrop>
  <Company>shenduxitong</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cp:revision>
  <dcterms:created xsi:type="dcterms:W3CDTF">2021-10-08T08:10:00Z</dcterms:created>
  <dcterms:modified xsi:type="dcterms:W3CDTF">2021-10-08T08:11:00Z</dcterms:modified>
</cp:coreProperties>
</file>