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F8" w:rsidRDefault="00F57F31">
      <w:pPr>
        <w:pStyle w:val="10"/>
        <w:tabs>
          <w:tab w:val="right" w:leader="dot" w:pos="8290"/>
        </w:tabs>
        <w:jc w:val="center"/>
        <w:rPr>
          <w:rStyle w:val="a9"/>
          <w:rFonts w:ascii="宋体" w:hAnsi="宋体"/>
          <w:b/>
          <w:spacing w:val="8"/>
          <w:sz w:val="32"/>
          <w:szCs w:val="32"/>
        </w:rPr>
      </w:pPr>
      <w:bookmarkStart w:id="0" w:name="_Toc528586977"/>
      <w:r>
        <w:rPr>
          <w:rStyle w:val="a9"/>
          <w:rFonts w:ascii="宋体" w:hAnsi="宋体" w:hint="eastAsia"/>
          <w:b/>
          <w:spacing w:val="8"/>
          <w:sz w:val="32"/>
          <w:szCs w:val="32"/>
        </w:rPr>
        <w:t>2</w:t>
      </w:r>
      <w:r>
        <w:rPr>
          <w:rStyle w:val="a9"/>
          <w:rFonts w:ascii="宋体" w:hAnsi="宋体"/>
          <w:b/>
          <w:spacing w:val="8"/>
          <w:sz w:val="32"/>
          <w:szCs w:val="32"/>
        </w:rPr>
        <w:t>022年</w:t>
      </w:r>
      <w:bookmarkStart w:id="1" w:name="_GoBack"/>
      <w:bookmarkEnd w:id="1"/>
      <w:r w:rsidR="007A0B37">
        <w:rPr>
          <w:rStyle w:val="a9"/>
          <w:rFonts w:ascii="宋体" w:hAnsi="宋体" w:hint="eastAsia"/>
          <w:b/>
          <w:spacing w:val="8"/>
          <w:sz w:val="32"/>
          <w:szCs w:val="32"/>
        </w:rPr>
        <w:t>云南新兴职业学院单独招生专业职业适应性测试大纲</w:t>
      </w:r>
    </w:p>
    <w:p w:rsidR="00251FF8" w:rsidRDefault="00251FF8"/>
    <w:p w:rsidR="00251FF8" w:rsidRDefault="007A0B37">
      <w:pPr>
        <w:pStyle w:val="10"/>
        <w:tabs>
          <w:tab w:val="right" w:leader="dot" w:pos="8290"/>
        </w:tabs>
        <w:spacing w:line="400" w:lineRule="exact"/>
        <w:jc w:val="center"/>
        <w:rPr>
          <w:rStyle w:val="a9"/>
          <w:rFonts w:ascii="宋体" w:hAnsi="宋体"/>
          <w:b/>
          <w:spacing w:val="8"/>
          <w:sz w:val="22"/>
        </w:rPr>
      </w:pPr>
      <w:r>
        <w:rPr>
          <w:rStyle w:val="a9"/>
          <w:rFonts w:ascii="宋体" w:hAnsi="宋体" w:hint="eastAsia"/>
          <w:b/>
          <w:spacing w:val="8"/>
          <w:sz w:val="22"/>
        </w:rPr>
        <w:t>目录</w:t>
      </w:r>
    </w:p>
    <w:p w:rsidR="00251FF8" w:rsidRDefault="007A0B37">
      <w:pPr>
        <w:pStyle w:val="10"/>
        <w:tabs>
          <w:tab w:val="right" w:leader="dot" w:pos="8306"/>
        </w:tabs>
        <w:spacing w:line="360" w:lineRule="auto"/>
        <w:rPr>
          <w:rFonts w:ascii="宋体" w:hAnsi="宋体"/>
          <w:bCs/>
          <w:color w:val="0563C1" w:themeColor="hyperlink"/>
          <w:spacing w:val="8"/>
          <w:u w:val="single"/>
        </w:rPr>
      </w:pPr>
      <w:r>
        <w:rPr>
          <w:rStyle w:val="a9"/>
          <w:sz w:val="24"/>
        </w:rPr>
        <w:fldChar w:fldCharType="begin"/>
      </w:r>
      <w:r>
        <w:rPr>
          <w:rStyle w:val="a9"/>
          <w:rFonts w:ascii="宋体" w:hAnsi="宋体"/>
          <w:spacing w:val="8"/>
          <w:sz w:val="24"/>
          <w:szCs w:val="24"/>
        </w:rPr>
        <w:instrText xml:space="preserve"> </w:instrText>
      </w:r>
      <w:r>
        <w:rPr>
          <w:rStyle w:val="a9"/>
          <w:rFonts w:ascii="宋体" w:hAnsi="宋体" w:hint="eastAsia"/>
          <w:spacing w:val="8"/>
          <w:sz w:val="24"/>
          <w:szCs w:val="24"/>
        </w:rPr>
        <w:instrText>TOC \o "1-1" \h \z \u</w:instrText>
      </w:r>
      <w:r>
        <w:rPr>
          <w:rStyle w:val="a9"/>
          <w:rFonts w:ascii="宋体" w:hAnsi="宋体"/>
          <w:spacing w:val="8"/>
          <w:sz w:val="24"/>
          <w:szCs w:val="24"/>
        </w:rPr>
        <w:instrText xml:space="preserve"> </w:instrText>
      </w:r>
      <w:r>
        <w:rPr>
          <w:rStyle w:val="a9"/>
          <w:sz w:val="24"/>
        </w:rPr>
        <w:fldChar w:fldCharType="separate"/>
      </w:r>
      <w:hyperlink w:anchor="_Toc26300" w:history="1">
        <w:r>
          <w:rPr>
            <w:rStyle w:val="aa"/>
            <w:rFonts w:ascii="宋体" w:hAnsi="宋体" w:hint="eastAsia"/>
            <w:bCs/>
            <w:spacing w:val="8"/>
          </w:rPr>
          <w:t>20</w:t>
        </w:r>
        <w:r>
          <w:rPr>
            <w:rStyle w:val="aa"/>
            <w:rFonts w:ascii="宋体" w:hAnsi="宋体"/>
            <w:bCs/>
            <w:spacing w:val="8"/>
          </w:rPr>
          <w:t>2</w:t>
        </w:r>
        <w:r>
          <w:rPr>
            <w:rStyle w:val="aa"/>
            <w:rFonts w:ascii="宋体" w:hAnsi="宋体" w:hint="eastAsia"/>
            <w:bCs/>
            <w:spacing w:val="8"/>
          </w:rPr>
          <w:t>2</w:t>
        </w:r>
        <w:r>
          <w:rPr>
            <w:rStyle w:val="aa"/>
            <w:rFonts w:ascii="宋体" w:hAnsi="宋体" w:hint="eastAsia"/>
            <w:bCs/>
            <w:spacing w:val="8"/>
          </w:rPr>
          <w:t>年云南新兴职业学院单独招生药学专业职业适应性测试大纲</w:t>
        </w:r>
        <w:r>
          <w:rPr>
            <w:rStyle w:val="aa"/>
          </w:rPr>
          <w:tab/>
        </w:r>
        <w:r>
          <w:rPr>
            <w:rStyle w:val="aa"/>
          </w:rPr>
          <w:fldChar w:fldCharType="begin"/>
        </w:r>
        <w:r>
          <w:rPr>
            <w:rStyle w:val="aa"/>
          </w:rPr>
          <w:instrText xml:space="preserve"> PAGEREF _Toc26300 </w:instrText>
        </w:r>
        <w:r>
          <w:rPr>
            <w:rStyle w:val="aa"/>
          </w:rPr>
          <w:fldChar w:fldCharType="separate"/>
        </w:r>
        <w:r>
          <w:rPr>
            <w:rStyle w:val="aa"/>
          </w:rPr>
          <w:t>1</w:t>
        </w:r>
        <w:r>
          <w:rPr>
            <w:rStyle w:val="aa"/>
          </w:rPr>
          <w:fldChar w:fldCharType="end"/>
        </w:r>
      </w:hyperlink>
    </w:p>
    <w:p w:rsidR="00251FF8" w:rsidRDefault="007A0B37">
      <w:pPr>
        <w:pStyle w:val="10"/>
        <w:tabs>
          <w:tab w:val="right" w:leader="dot" w:pos="8306"/>
        </w:tabs>
        <w:spacing w:line="360" w:lineRule="auto"/>
      </w:pPr>
      <w:hyperlink w:anchor="_Toc3493" w:history="1">
        <w:r>
          <w:rPr>
            <w:rFonts w:ascii="宋体" w:hAnsi="宋体" w:hint="eastAsia"/>
            <w:spacing w:val="8"/>
          </w:rPr>
          <w:t>202</w:t>
        </w:r>
        <w:r>
          <w:rPr>
            <w:rFonts w:ascii="宋体" w:hAnsi="宋体" w:hint="eastAsia"/>
            <w:spacing w:val="8"/>
          </w:rPr>
          <w:t>2</w:t>
        </w:r>
        <w:r>
          <w:rPr>
            <w:rFonts w:ascii="宋体" w:hAnsi="宋体" w:hint="eastAsia"/>
            <w:spacing w:val="8"/>
          </w:rPr>
          <w:t>年云南新兴职业学院单独招生口腔医学技术专业职业适应性测试大纲</w:t>
        </w:r>
        <w:r>
          <w:tab/>
        </w:r>
        <w:r>
          <w:rPr>
            <w:rFonts w:hint="eastAsia"/>
          </w:rPr>
          <w:t>8</w:t>
        </w:r>
      </w:hyperlink>
    </w:p>
    <w:p w:rsidR="00251FF8" w:rsidRDefault="007A0B37">
      <w:pPr>
        <w:pStyle w:val="10"/>
        <w:tabs>
          <w:tab w:val="right" w:leader="dot" w:pos="8306"/>
        </w:tabs>
        <w:spacing w:line="360" w:lineRule="auto"/>
      </w:pPr>
      <w:hyperlink w:anchor="_Toc22893" w:history="1">
        <w:r>
          <w:rPr>
            <w:bCs/>
          </w:rPr>
          <w:t>202</w:t>
        </w:r>
        <w:r>
          <w:rPr>
            <w:rFonts w:hint="eastAsia"/>
            <w:bCs/>
          </w:rPr>
          <w:t>2</w:t>
        </w:r>
        <w:r>
          <w:rPr>
            <w:rFonts w:hint="eastAsia"/>
            <w:bCs/>
          </w:rPr>
          <w:t>年云南新兴职业学院单独招生中药学专业职业适应性测试大纲</w:t>
        </w:r>
        <w:r>
          <w:tab/>
        </w:r>
        <w:r>
          <w:rPr>
            <w:rFonts w:hint="eastAsia"/>
          </w:rPr>
          <w:t>11</w:t>
        </w:r>
      </w:hyperlink>
    </w:p>
    <w:p w:rsidR="00251FF8" w:rsidRDefault="007A0B37">
      <w:pPr>
        <w:pStyle w:val="10"/>
        <w:tabs>
          <w:tab w:val="right" w:leader="dot" w:pos="8306"/>
        </w:tabs>
        <w:spacing w:line="360" w:lineRule="auto"/>
      </w:pPr>
      <w:hyperlink w:anchor="_Toc31550" w:history="1">
        <w:r>
          <w:rPr>
            <w:rFonts w:ascii="宋体" w:hAnsi="宋体" w:cs="宋体" w:hint="eastAsia"/>
            <w:kern w:val="36"/>
            <w:szCs w:val="24"/>
          </w:rPr>
          <w:t>202</w:t>
        </w:r>
        <w:r>
          <w:rPr>
            <w:rFonts w:ascii="宋体" w:hAnsi="宋体" w:cs="宋体" w:hint="eastAsia"/>
            <w:kern w:val="36"/>
            <w:szCs w:val="24"/>
          </w:rPr>
          <w:t>2</w:t>
        </w:r>
        <w:r>
          <w:rPr>
            <w:rFonts w:ascii="宋体" w:hAnsi="宋体" w:cs="宋体"/>
            <w:kern w:val="36"/>
            <w:szCs w:val="24"/>
          </w:rPr>
          <w:t>年</w:t>
        </w:r>
        <w:r>
          <w:rPr>
            <w:rFonts w:ascii="宋体" w:hAnsi="宋体" w:cs="宋体" w:hint="eastAsia"/>
            <w:kern w:val="36"/>
            <w:szCs w:val="24"/>
          </w:rPr>
          <w:t>云南新兴职业学院单独招生康复治疗技术专业职业适应性测试大纲</w:t>
        </w:r>
        <w:r>
          <w:tab/>
        </w:r>
        <w:r>
          <w:fldChar w:fldCharType="begin"/>
        </w:r>
        <w:r>
          <w:instrText xml:space="preserve"> PAGEREF _Toc31550 </w:instrText>
        </w:r>
        <w:r>
          <w:fldChar w:fldCharType="separate"/>
        </w:r>
        <w:r>
          <w:t>1</w:t>
        </w:r>
        <w:r>
          <w:rPr>
            <w:rFonts w:hint="eastAsia"/>
          </w:rPr>
          <w:t>8</w:t>
        </w:r>
        <w:r>
          <w:fldChar w:fldCharType="end"/>
        </w:r>
      </w:hyperlink>
    </w:p>
    <w:p w:rsidR="00251FF8" w:rsidRDefault="007A0B37">
      <w:pPr>
        <w:pStyle w:val="10"/>
        <w:tabs>
          <w:tab w:val="right" w:leader="dot" w:pos="8306"/>
        </w:tabs>
        <w:spacing w:line="360" w:lineRule="auto"/>
      </w:pPr>
      <w:hyperlink w:anchor="_Toc29245" w:history="1">
        <w:r>
          <w:rPr>
            <w:rFonts w:hint="eastAsia"/>
            <w:bCs/>
          </w:rPr>
          <w:t>202</w:t>
        </w:r>
        <w:r>
          <w:rPr>
            <w:rFonts w:hint="eastAsia"/>
            <w:bCs/>
          </w:rPr>
          <w:t>2</w:t>
        </w:r>
        <w:r>
          <w:rPr>
            <w:bCs/>
          </w:rPr>
          <w:t>年</w:t>
        </w:r>
        <w:r>
          <w:rPr>
            <w:rFonts w:hint="eastAsia"/>
            <w:bCs/>
          </w:rPr>
          <w:t>云南新兴职业学院单独招生医学检验技术专业职业适应性测试大纲</w:t>
        </w:r>
        <w:r>
          <w:tab/>
        </w:r>
        <w:r>
          <w:rPr>
            <w:rFonts w:hint="eastAsia"/>
          </w:rPr>
          <w:t>22</w:t>
        </w:r>
      </w:hyperlink>
    </w:p>
    <w:p w:rsidR="00251FF8" w:rsidRDefault="007A0B37">
      <w:pPr>
        <w:pStyle w:val="10"/>
        <w:tabs>
          <w:tab w:val="right" w:leader="dot" w:pos="8306"/>
        </w:tabs>
        <w:spacing w:line="360" w:lineRule="auto"/>
        <w:rPr>
          <w:rFonts w:ascii="宋体" w:hAnsi="宋体"/>
          <w:spacing w:val="8"/>
          <w:szCs w:val="24"/>
        </w:rPr>
      </w:pPr>
      <w:hyperlink w:anchor="_Toc29725" w:history="1">
        <w:r>
          <w:rPr>
            <w:rFonts w:ascii="宋体" w:hAnsi="宋体" w:hint="eastAsia"/>
            <w:spacing w:val="8"/>
            <w:szCs w:val="24"/>
          </w:rPr>
          <w:t>202</w:t>
        </w:r>
        <w:r>
          <w:rPr>
            <w:rFonts w:ascii="宋体" w:hAnsi="宋体" w:hint="eastAsia"/>
            <w:spacing w:val="8"/>
            <w:szCs w:val="24"/>
          </w:rPr>
          <w:t>2</w:t>
        </w:r>
        <w:r>
          <w:rPr>
            <w:rFonts w:ascii="宋体" w:hAnsi="宋体"/>
            <w:spacing w:val="8"/>
            <w:szCs w:val="24"/>
          </w:rPr>
          <w:t>年</w:t>
        </w:r>
        <w:r>
          <w:rPr>
            <w:rFonts w:ascii="宋体" w:hAnsi="宋体" w:hint="eastAsia"/>
            <w:spacing w:val="8"/>
            <w:szCs w:val="24"/>
          </w:rPr>
          <w:t>云南新兴职业学院单独招生护理专业职业适应性测试大纲</w:t>
        </w:r>
        <w:r>
          <w:tab/>
        </w:r>
        <w:r>
          <w:rPr>
            <w:rFonts w:hint="eastAsia"/>
          </w:rPr>
          <w:t>26</w:t>
        </w:r>
      </w:hyperlink>
      <w:r>
        <w:rPr>
          <w:rFonts w:ascii="宋体" w:hAnsi="宋体"/>
          <w:spacing w:val="8"/>
          <w:szCs w:val="24"/>
        </w:rPr>
        <w:fldChar w:fldCharType="end"/>
      </w:r>
      <w:bookmarkStart w:id="2" w:name="_Toc528586986"/>
      <w:bookmarkStart w:id="3" w:name="_Toc26300"/>
      <w:bookmarkEnd w:id="0"/>
    </w:p>
    <w:p w:rsidR="00251FF8" w:rsidRDefault="007A0B37">
      <w:pPr>
        <w:spacing w:line="360" w:lineRule="auto"/>
      </w:pPr>
      <w:r>
        <w:rPr>
          <w:rFonts w:ascii="宋体" w:hAnsi="宋体" w:hint="eastAsia"/>
          <w:spacing w:val="8"/>
          <w:szCs w:val="24"/>
        </w:rPr>
        <w:t>202</w:t>
      </w:r>
      <w:r>
        <w:rPr>
          <w:rFonts w:ascii="宋体" w:hAnsi="宋体" w:hint="eastAsia"/>
          <w:spacing w:val="8"/>
          <w:szCs w:val="24"/>
        </w:rPr>
        <w:t>2</w:t>
      </w:r>
      <w:r>
        <w:rPr>
          <w:rFonts w:ascii="宋体" w:hAnsi="宋体"/>
          <w:spacing w:val="8"/>
          <w:szCs w:val="24"/>
        </w:rPr>
        <w:t>年</w:t>
      </w:r>
      <w:r>
        <w:rPr>
          <w:rFonts w:ascii="宋体" w:hAnsi="宋体" w:hint="eastAsia"/>
          <w:spacing w:val="8"/>
          <w:szCs w:val="24"/>
        </w:rPr>
        <w:t>云南新兴职业学院单独招生</w:t>
      </w:r>
      <w:r>
        <w:rPr>
          <w:rFonts w:ascii="宋体" w:hAnsi="宋体" w:hint="eastAsia"/>
          <w:spacing w:val="8"/>
          <w:szCs w:val="24"/>
        </w:rPr>
        <w:t>医学影像技术</w:t>
      </w:r>
      <w:r>
        <w:rPr>
          <w:rFonts w:ascii="宋体" w:hAnsi="宋体" w:hint="eastAsia"/>
          <w:spacing w:val="8"/>
          <w:szCs w:val="24"/>
        </w:rPr>
        <w:t>专业职业适应性测试大纲</w:t>
      </w:r>
      <w:r>
        <w:tab/>
      </w:r>
      <w:r>
        <w:rPr>
          <w:rFonts w:hint="eastAsia"/>
        </w:rPr>
        <w:t>..............31</w:t>
      </w:r>
    </w:p>
    <w:p w:rsidR="00251FF8" w:rsidRDefault="007A0B37">
      <w:pPr>
        <w:spacing w:line="360" w:lineRule="auto"/>
        <w:rPr>
          <w:rFonts w:ascii="宋体" w:hAnsi="宋体"/>
          <w:spacing w:val="8"/>
          <w:szCs w:val="24"/>
        </w:rPr>
      </w:pPr>
      <w:r>
        <w:rPr>
          <w:rFonts w:ascii="宋体" w:hAnsi="宋体" w:hint="eastAsia"/>
          <w:spacing w:val="8"/>
          <w:szCs w:val="24"/>
        </w:rPr>
        <w:t>202</w:t>
      </w:r>
      <w:r>
        <w:rPr>
          <w:rFonts w:ascii="宋体" w:hAnsi="宋体" w:hint="eastAsia"/>
          <w:spacing w:val="8"/>
          <w:szCs w:val="24"/>
        </w:rPr>
        <w:t>2</w:t>
      </w:r>
      <w:r>
        <w:rPr>
          <w:rFonts w:ascii="宋体" w:hAnsi="宋体"/>
          <w:spacing w:val="8"/>
          <w:szCs w:val="24"/>
        </w:rPr>
        <w:t>年</w:t>
      </w:r>
      <w:r>
        <w:rPr>
          <w:rFonts w:ascii="宋体" w:hAnsi="宋体" w:hint="eastAsia"/>
          <w:spacing w:val="8"/>
          <w:szCs w:val="24"/>
        </w:rPr>
        <w:t>云南新兴职业学院单独招生</w:t>
      </w:r>
      <w:r>
        <w:rPr>
          <w:rFonts w:ascii="宋体" w:hAnsi="宋体" w:hint="eastAsia"/>
          <w:spacing w:val="8"/>
          <w:szCs w:val="24"/>
        </w:rPr>
        <w:t>医学美容技术</w:t>
      </w:r>
      <w:r>
        <w:rPr>
          <w:rFonts w:ascii="宋体" w:hAnsi="宋体" w:hint="eastAsia"/>
          <w:spacing w:val="8"/>
          <w:szCs w:val="24"/>
        </w:rPr>
        <w:t>专业职业适应性测试大纲</w:t>
      </w:r>
      <w:r>
        <w:rPr>
          <w:rFonts w:ascii="宋体" w:hAnsi="宋体" w:hint="eastAsia"/>
          <w:spacing w:val="8"/>
          <w:szCs w:val="24"/>
        </w:rPr>
        <w:t>.......36</w:t>
      </w:r>
    </w:p>
    <w:p w:rsidR="00251FF8" w:rsidRDefault="007A0B37">
      <w:pPr>
        <w:spacing w:line="360" w:lineRule="auto"/>
        <w:sectPr w:rsidR="00251FF8">
          <w:pgSz w:w="11906" w:h="16838"/>
          <w:pgMar w:top="1440" w:right="1800" w:bottom="1440" w:left="1800" w:header="851" w:footer="992" w:gutter="0"/>
          <w:cols w:space="425"/>
          <w:docGrid w:type="lines" w:linePitch="312"/>
        </w:sectPr>
      </w:pPr>
      <w:r>
        <w:rPr>
          <w:rFonts w:ascii="宋体" w:hAnsi="宋体" w:hint="eastAsia"/>
          <w:spacing w:val="8"/>
          <w:szCs w:val="24"/>
        </w:rPr>
        <w:t>202</w:t>
      </w:r>
      <w:r>
        <w:rPr>
          <w:rFonts w:ascii="宋体" w:hAnsi="宋体" w:hint="eastAsia"/>
          <w:spacing w:val="8"/>
          <w:szCs w:val="24"/>
        </w:rPr>
        <w:t>2</w:t>
      </w:r>
      <w:r>
        <w:rPr>
          <w:rFonts w:ascii="宋体" w:hAnsi="宋体"/>
          <w:spacing w:val="8"/>
          <w:szCs w:val="24"/>
        </w:rPr>
        <w:t>年</w:t>
      </w:r>
      <w:r>
        <w:rPr>
          <w:rFonts w:ascii="宋体" w:hAnsi="宋体" w:hint="eastAsia"/>
          <w:spacing w:val="8"/>
          <w:szCs w:val="24"/>
        </w:rPr>
        <w:t>云南新兴职业学院单独招生</w:t>
      </w:r>
      <w:r>
        <w:rPr>
          <w:rFonts w:ascii="宋体" w:hAnsi="宋体" w:hint="eastAsia"/>
          <w:spacing w:val="8"/>
          <w:szCs w:val="24"/>
        </w:rPr>
        <w:t>助产</w:t>
      </w:r>
      <w:r>
        <w:rPr>
          <w:rFonts w:ascii="宋体" w:hAnsi="宋体" w:hint="eastAsia"/>
          <w:spacing w:val="8"/>
          <w:szCs w:val="24"/>
        </w:rPr>
        <w:t>专业职业适应性测试大纲</w:t>
      </w:r>
      <w:r>
        <w:rPr>
          <w:rFonts w:ascii="宋体" w:hAnsi="宋体" w:hint="eastAsia"/>
          <w:spacing w:val="8"/>
          <w:szCs w:val="24"/>
        </w:rPr>
        <w:t>...............42</w:t>
      </w:r>
    </w:p>
    <w:bookmarkEnd w:id="2"/>
    <w:bookmarkEnd w:id="3"/>
    <w:p w:rsidR="00251FF8" w:rsidRDefault="007A0B37">
      <w:pPr>
        <w:widowControl/>
        <w:shd w:val="clear" w:color="auto" w:fill="FFFFFF"/>
        <w:jc w:val="center"/>
        <w:textAlignment w:val="baseline"/>
        <w:rPr>
          <w:rFonts w:ascii="宋体" w:hAnsi="宋体" w:cs="宋体"/>
          <w:b/>
          <w:bCs/>
          <w:color w:val="000000"/>
          <w:kern w:val="36"/>
          <w:sz w:val="28"/>
          <w:szCs w:val="28"/>
        </w:rPr>
      </w:pPr>
      <w:r>
        <w:rPr>
          <w:rFonts w:ascii="宋体" w:hAnsi="宋体" w:cs="宋体" w:hint="eastAsia"/>
          <w:b/>
          <w:bCs/>
          <w:color w:val="000000"/>
          <w:kern w:val="36"/>
          <w:sz w:val="28"/>
          <w:szCs w:val="28"/>
        </w:rPr>
        <w:lastRenderedPageBreak/>
        <w:t>20</w:t>
      </w:r>
      <w:r>
        <w:rPr>
          <w:rFonts w:ascii="宋体" w:hAnsi="宋体" w:cs="宋体"/>
          <w:b/>
          <w:bCs/>
          <w:color w:val="000000"/>
          <w:kern w:val="36"/>
          <w:sz w:val="28"/>
          <w:szCs w:val="28"/>
        </w:rPr>
        <w:t>2</w:t>
      </w:r>
      <w:r>
        <w:rPr>
          <w:rFonts w:ascii="宋体" w:hAnsi="宋体" w:cs="宋体" w:hint="eastAsia"/>
          <w:b/>
          <w:bCs/>
          <w:color w:val="000000"/>
          <w:kern w:val="36"/>
          <w:sz w:val="28"/>
          <w:szCs w:val="28"/>
        </w:rPr>
        <w:t>2</w:t>
      </w:r>
      <w:r>
        <w:rPr>
          <w:rFonts w:ascii="宋体" w:hAnsi="宋体" w:cs="宋体" w:hint="eastAsia"/>
          <w:b/>
          <w:bCs/>
          <w:color w:val="000000"/>
          <w:kern w:val="36"/>
          <w:sz w:val="28"/>
          <w:szCs w:val="28"/>
        </w:rPr>
        <w:t>年云南新兴职业学院单独招生药学专业职业适应性测试大纲</w:t>
      </w:r>
    </w:p>
    <w:p w:rsidR="00251FF8" w:rsidRDefault="007A0B37">
      <w:pPr>
        <w:widowControl/>
        <w:shd w:val="clear" w:color="auto" w:fill="FFFFFF"/>
        <w:jc w:val="center"/>
        <w:textAlignment w:val="baseline"/>
        <w:rPr>
          <w:rFonts w:ascii="宋体" w:hAnsi="宋体" w:cs="宋体"/>
          <w:b/>
          <w:bCs/>
          <w:color w:val="000000"/>
          <w:kern w:val="0"/>
          <w:sz w:val="28"/>
          <w:szCs w:val="28"/>
        </w:rPr>
      </w:pPr>
      <w:r>
        <w:rPr>
          <w:rFonts w:ascii="宋体" w:hAnsi="宋体" w:cs="宋体" w:hint="eastAsia"/>
          <w:b/>
          <w:bCs/>
          <w:color w:val="000000"/>
          <w:kern w:val="0"/>
          <w:sz w:val="28"/>
          <w:szCs w:val="28"/>
        </w:rPr>
        <w:t>（面向普通高中毕业生）</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一、指导思想</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通过专业职业适应性测试，考察考生的基本素质、综合素质、思辨能力、语言表达能力、社会综合适应能力、临场应变能力及有关技能和相关特长，了解学生对本专业的关注程度和学习的潜质，包含对</w:t>
      </w:r>
      <w:r>
        <w:rPr>
          <w:rFonts w:ascii="仿宋" w:eastAsia="仿宋" w:hAnsi="仿宋"/>
          <w:sz w:val="28"/>
          <w:szCs w:val="28"/>
        </w:rPr>
        <w:t>药品生产、药品质量分析检验、药品使用等方面</w:t>
      </w:r>
      <w:r>
        <w:rPr>
          <w:rFonts w:ascii="仿宋" w:eastAsia="仿宋" w:hAnsi="仿宋" w:hint="eastAsia"/>
          <w:sz w:val="28"/>
          <w:szCs w:val="28"/>
        </w:rPr>
        <w:t>了解的程度。</w:t>
      </w:r>
    </w:p>
    <w:p w:rsidR="00251FF8" w:rsidRDefault="007A0B3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二、考核目标与原则</w:t>
      </w:r>
    </w:p>
    <w:p w:rsidR="00251FF8" w:rsidRDefault="007A0B37">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（一）知识要求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、了</w:t>
      </w:r>
      <w:r>
        <w:rPr>
          <w:rFonts w:ascii="仿宋" w:eastAsia="仿宋" w:hAnsi="仿宋"/>
          <w:sz w:val="28"/>
          <w:szCs w:val="28"/>
        </w:rPr>
        <w:t>解我国</w:t>
      </w:r>
      <w:r>
        <w:rPr>
          <w:rFonts w:ascii="仿宋" w:eastAsia="仿宋" w:hAnsi="仿宋" w:hint="eastAsia"/>
          <w:sz w:val="28"/>
          <w:szCs w:val="28"/>
        </w:rPr>
        <w:t>当前医药行业</w:t>
      </w:r>
      <w:r>
        <w:rPr>
          <w:rFonts w:ascii="仿宋" w:eastAsia="仿宋" w:hAnsi="仿宋"/>
          <w:sz w:val="28"/>
          <w:szCs w:val="28"/>
        </w:rPr>
        <w:t>的特点，</w:t>
      </w:r>
      <w:r>
        <w:rPr>
          <w:rFonts w:ascii="仿宋" w:eastAsia="仿宋" w:hAnsi="仿宋" w:hint="eastAsia"/>
          <w:sz w:val="28"/>
          <w:szCs w:val="28"/>
        </w:rPr>
        <w:t>确定药学专业对</w:t>
      </w:r>
      <w:r>
        <w:rPr>
          <w:rFonts w:ascii="仿宋" w:eastAsia="仿宋" w:hAnsi="仿宋"/>
          <w:sz w:val="28"/>
          <w:szCs w:val="28"/>
        </w:rPr>
        <w:t>我国社会主义现代化建设和</w:t>
      </w:r>
      <w:r>
        <w:rPr>
          <w:rFonts w:ascii="仿宋" w:eastAsia="仿宋" w:hAnsi="仿宋" w:hint="eastAsia"/>
          <w:sz w:val="28"/>
          <w:szCs w:val="28"/>
        </w:rPr>
        <w:t>药学相关</w:t>
      </w:r>
      <w:r>
        <w:rPr>
          <w:rFonts w:ascii="仿宋" w:eastAsia="仿宋" w:hAnsi="仿宋"/>
          <w:sz w:val="28"/>
          <w:szCs w:val="28"/>
        </w:rPr>
        <w:t>事业发展需要的</w:t>
      </w:r>
      <w:r>
        <w:rPr>
          <w:rFonts w:ascii="仿宋" w:eastAsia="仿宋" w:hAnsi="仿宋" w:hint="eastAsia"/>
          <w:sz w:val="28"/>
          <w:szCs w:val="28"/>
        </w:rPr>
        <w:t>重要性</w:t>
      </w:r>
      <w:r>
        <w:rPr>
          <w:rFonts w:ascii="仿宋" w:eastAsia="仿宋" w:hAnsi="仿宋" w:hint="eastAsia"/>
          <w:color w:val="000000"/>
          <w:sz w:val="28"/>
          <w:szCs w:val="28"/>
        </w:rPr>
        <w:t>。</w:t>
      </w:r>
    </w:p>
    <w:p w:rsidR="00251FF8" w:rsidRDefault="007A0B37">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、理解药学发展对执业药师基本素质的要求，正确看待药师行业的社会地位。</w:t>
      </w:r>
    </w:p>
    <w:p w:rsidR="00251FF8" w:rsidRDefault="007A0B37">
      <w:pPr>
        <w:spacing w:line="360" w:lineRule="auto"/>
        <w:ind w:firstLineChars="200" w:firstLine="560"/>
        <w:rPr>
          <w:rFonts w:ascii="仿宋" w:eastAsia="仿宋" w:hAnsi="仿宋"/>
          <w:b/>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、掌握药学相关的概念，</w:t>
      </w:r>
      <w:r>
        <w:rPr>
          <w:rFonts w:ascii="仿宋" w:eastAsia="仿宋" w:hAnsi="仿宋"/>
          <w:sz w:val="28"/>
          <w:szCs w:val="28"/>
        </w:rPr>
        <w:t>熟悉国家关于药物的生产标准、质量控制、药品营销等方面方针政策及相关法律法规</w:t>
      </w:r>
      <w:r>
        <w:rPr>
          <w:rFonts w:ascii="仿宋" w:eastAsia="仿宋" w:hAnsi="仿宋" w:hint="eastAsia"/>
          <w:color w:val="000000"/>
          <w:sz w:val="28"/>
          <w:szCs w:val="28"/>
        </w:rPr>
        <w:t>。</w:t>
      </w:r>
    </w:p>
    <w:p w:rsidR="00251FF8" w:rsidRDefault="007A0B37">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（二）能力要求</w:t>
      </w:r>
    </w:p>
    <w:p w:rsidR="00251FF8" w:rsidRDefault="007A0B37">
      <w:pPr>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、言语表达能力：</w:t>
      </w:r>
      <w:r>
        <w:rPr>
          <w:rFonts w:ascii="仿宋" w:eastAsia="仿宋" w:hAnsi="仿宋" w:hint="eastAsia"/>
          <w:sz w:val="28"/>
          <w:szCs w:val="28"/>
        </w:rPr>
        <w:t>具备简洁、流畅的口头表达能力，能够准确地表达自己的观点。</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、思维品质情况：能正确地理解和</w:t>
      </w:r>
      <w:r>
        <w:rPr>
          <w:rFonts w:ascii="仿宋" w:eastAsia="仿宋" w:hAnsi="仿宋" w:hint="eastAsia"/>
          <w:kern w:val="0"/>
          <w:sz w:val="28"/>
          <w:szCs w:val="28"/>
        </w:rPr>
        <w:t>全面</w:t>
      </w:r>
      <w:r>
        <w:rPr>
          <w:rFonts w:ascii="仿宋" w:eastAsia="仿宋" w:hAnsi="仿宋" w:hint="eastAsia"/>
          <w:sz w:val="28"/>
          <w:szCs w:val="28"/>
        </w:rPr>
        <w:t>分析问题，</w:t>
      </w:r>
      <w:r>
        <w:rPr>
          <w:rFonts w:ascii="仿宋" w:eastAsia="仿宋" w:hAnsi="仿宋" w:hint="eastAsia"/>
          <w:kern w:val="0"/>
          <w:sz w:val="28"/>
          <w:szCs w:val="28"/>
        </w:rPr>
        <w:t>有较好的应变能力和</w:t>
      </w:r>
      <w:r>
        <w:rPr>
          <w:rFonts w:ascii="仿宋" w:eastAsia="仿宋" w:hAnsi="仿宋" w:hint="eastAsia"/>
          <w:sz w:val="28"/>
          <w:szCs w:val="28"/>
        </w:rPr>
        <w:t>创新意识。</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、团队协作能力：具备良好的与人沟通的能力，能服从大局、融入团队开展工作。</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4</w:t>
      </w:r>
      <w:r>
        <w:rPr>
          <w:rFonts w:ascii="仿宋" w:eastAsia="仿宋" w:hAnsi="仿宋" w:hint="eastAsia"/>
          <w:sz w:val="28"/>
          <w:szCs w:val="28"/>
        </w:rPr>
        <w:t>、自主学习能力：具备学习和接受新知识的能力，具有良好的自主学习习惯。</w:t>
      </w:r>
    </w:p>
    <w:p w:rsidR="00251FF8" w:rsidRDefault="007A0B37">
      <w:pPr>
        <w:spacing w:line="360" w:lineRule="auto"/>
        <w:ind w:firstLineChars="200" w:firstLine="560"/>
        <w:rPr>
          <w:rFonts w:ascii="仿宋" w:eastAsia="仿宋" w:hAnsi="仿宋"/>
          <w:b/>
          <w:color w:val="000000"/>
          <w:sz w:val="28"/>
          <w:szCs w:val="28"/>
        </w:rPr>
      </w:pPr>
      <w:r>
        <w:rPr>
          <w:rFonts w:ascii="仿宋" w:eastAsia="仿宋" w:hAnsi="仿宋" w:hint="eastAsia"/>
          <w:sz w:val="28"/>
          <w:szCs w:val="28"/>
        </w:rPr>
        <w:t>5</w:t>
      </w:r>
      <w:r>
        <w:rPr>
          <w:rFonts w:ascii="仿宋" w:eastAsia="仿宋" w:hAnsi="仿宋" w:hint="eastAsia"/>
          <w:sz w:val="28"/>
          <w:szCs w:val="28"/>
        </w:rPr>
        <w:t>、创新能力：具备创新和挑战自我的意识，具有较明确的职业规划。</w:t>
      </w:r>
    </w:p>
    <w:p w:rsidR="00251FF8" w:rsidRDefault="007A0B37">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（三）个性品质要求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、身体与心理素质：身体素质符合药学专业用人的要求，具有一定的情绪调节和自控能力，能够冷静地处理问题，具有较强的应变能力。</w:t>
      </w:r>
    </w:p>
    <w:p w:rsidR="00251FF8" w:rsidRDefault="007A0B37">
      <w:pPr>
        <w:spacing w:line="360" w:lineRule="auto"/>
        <w:ind w:firstLineChars="200" w:firstLine="560"/>
        <w:rPr>
          <w:rFonts w:ascii="仿宋" w:eastAsia="仿宋" w:hAnsi="仿宋"/>
          <w:kern w:val="0"/>
          <w:sz w:val="28"/>
          <w:szCs w:val="28"/>
        </w:rPr>
      </w:pPr>
      <w:r>
        <w:rPr>
          <w:rFonts w:ascii="仿宋" w:eastAsia="仿宋" w:hAnsi="仿宋" w:hint="eastAsia"/>
          <w:sz w:val="28"/>
          <w:szCs w:val="28"/>
        </w:rPr>
        <w:t>2</w:t>
      </w:r>
      <w:r>
        <w:rPr>
          <w:rFonts w:ascii="仿宋" w:eastAsia="仿宋" w:hAnsi="仿宋" w:hint="eastAsia"/>
          <w:sz w:val="28"/>
          <w:szCs w:val="28"/>
        </w:rPr>
        <w:t>、仪表与仪容：仪容</w:t>
      </w:r>
      <w:r>
        <w:rPr>
          <w:rFonts w:ascii="仿宋" w:eastAsia="仿宋" w:hAnsi="仿宋" w:cs="宋体" w:hint="eastAsia"/>
          <w:kern w:val="0"/>
          <w:sz w:val="28"/>
          <w:szCs w:val="28"/>
        </w:rPr>
        <w:t>仪表得体，</w:t>
      </w:r>
      <w:r>
        <w:rPr>
          <w:rFonts w:ascii="仿宋" w:eastAsia="仿宋" w:hAnsi="仿宋" w:hint="eastAsia"/>
          <w:sz w:val="28"/>
          <w:szCs w:val="28"/>
        </w:rPr>
        <w:t>符合医药行业职业特点</w:t>
      </w:r>
      <w:r>
        <w:rPr>
          <w:rFonts w:ascii="仿宋" w:eastAsia="仿宋" w:hAnsi="仿宋" w:cs="宋体" w:hint="eastAsia"/>
          <w:kern w:val="0"/>
          <w:sz w:val="28"/>
          <w:szCs w:val="28"/>
        </w:rPr>
        <w:t>。</w:t>
      </w:r>
    </w:p>
    <w:p w:rsidR="00251FF8" w:rsidRDefault="007A0B37">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（四）考核要求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color w:val="000000"/>
          <w:sz w:val="28"/>
          <w:szCs w:val="28"/>
        </w:rPr>
        <w:t>职业适应性测试考核考生的语言表达能力、知识应用能力、逻辑思维能力、应变能力、沟通能力。</w:t>
      </w:r>
    </w:p>
    <w:p w:rsidR="00251FF8" w:rsidRDefault="007A0B37">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、自我介绍：考生在规定时间内用口述的方式全面展示自己，但口述过程中不得透露任何暗示信息，如考生考号、学校名称等。</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、必答题：考生口头表述对医药行业的了解和认识，包含职业观、行业认识等。</w:t>
      </w:r>
    </w:p>
    <w:p w:rsidR="00251FF8" w:rsidRDefault="007A0B37">
      <w:pPr>
        <w:spacing w:line="360" w:lineRule="auto"/>
        <w:ind w:firstLineChars="200" w:firstLine="560"/>
        <w:rPr>
          <w:rFonts w:ascii="仿宋" w:eastAsia="仿宋" w:hAnsi="仿宋"/>
          <w:b/>
          <w:sz w:val="28"/>
          <w:szCs w:val="28"/>
        </w:rPr>
      </w:pPr>
      <w:r>
        <w:rPr>
          <w:rFonts w:ascii="仿宋" w:eastAsia="仿宋" w:hAnsi="仿宋" w:hint="eastAsia"/>
          <w:sz w:val="28"/>
          <w:szCs w:val="28"/>
        </w:rPr>
        <w:t>3</w:t>
      </w:r>
      <w:r>
        <w:rPr>
          <w:rFonts w:ascii="仿宋" w:eastAsia="仿宋" w:hAnsi="仿宋" w:hint="eastAsia"/>
          <w:sz w:val="28"/>
          <w:szCs w:val="28"/>
        </w:rPr>
        <w:t>、回答评委所提问题：考生根据评委提问问</w:t>
      </w:r>
      <w:r>
        <w:rPr>
          <w:rFonts w:ascii="仿宋" w:eastAsia="仿宋" w:hAnsi="仿宋" w:hint="eastAsia"/>
          <w:sz w:val="28"/>
          <w:szCs w:val="28"/>
        </w:rPr>
        <w:t>题，当场作答，考察考生应变能力和思辨能力。</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三、考试形式与时间</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（一）考试形式：考核采用面试的形式进行，面试采取自我介绍、回答问题和展示相结合的方法。考生首先需要进行简单的自我介绍，自我介绍中不能泄露任何考生个人的信息，如姓名、毕业学校等，违</w:t>
      </w:r>
      <w:r>
        <w:rPr>
          <w:rFonts w:ascii="仿宋" w:eastAsia="仿宋" w:hAnsi="仿宋" w:hint="eastAsia"/>
          <w:sz w:val="28"/>
          <w:szCs w:val="28"/>
        </w:rPr>
        <w:lastRenderedPageBreak/>
        <w:t>规者取消面试资格。面试内容包含综合素质和专业适应性测试两部分，综合素质和专业适应性测试依次进行。</w:t>
      </w:r>
      <w:r>
        <w:rPr>
          <w:rFonts w:ascii="仿宋" w:eastAsia="仿宋" w:hAnsi="仿宋" w:cs="宋体" w:hint="eastAsia"/>
          <w:bCs/>
          <w:spacing w:val="4"/>
          <w:kern w:val="0"/>
          <w:sz w:val="28"/>
          <w:szCs w:val="28"/>
        </w:rPr>
        <w:t>考官根据考生的表现，对两部分测试内容分别进行评分，最后综合两项测试分值为最终评分</w:t>
      </w:r>
      <w:r>
        <w:rPr>
          <w:rFonts w:ascii="仿宋" w:eastAsia="仿宋" w:hAnsi="仿宋" w:hint="eastAsia"/>
          <w:sz w:val="28"/>
          <w:szCs w:val="28"/>
        </w:rPr>
        <w:t>。</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（二）考试时间：综合素质和专业适应性测试每部分各占时间</w:t>
      </w:r>
      <w:r>
        <w:rPr>
          <w:rFonts w:ascii="仿宋" w:eastAsia="仿宋" w:hAnsi="仿宋" w:hint="eastAsia"/>
          <w:sz w:val="28"/>
          <w:szCs w:val="28"/>
        </w:rPr>
        <w:t>5</w:t>
      </w:r>
      <w:r>
        <w:rPr>
          <w:rFonts w:ascii="仿宋" w:eastAsia="仿宋" w:hAnsi="仿宋" w:hint="eastAsia"/>
          <w:sz w:val="28"/>
          <w:szCs w:val="28"/>
        </w:rPr>
        <w:t>分钟。</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四、职业适应性测试分值</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综合素质面试</w:t>
      </w:r>
      <w:r>
        <w:rPr>
          <w:rFonts w:ascii="仿宋" w:eastAsia="仿宋" w:hAnsi="仿宋" w:hint="eastAsia"/>
          <w:sz w:val="28"/>
          <w:szCs w:val="28"/>
        </w:rPr>
        <w:t>8</w:t>
      </w:r>
      <w:r>
        <w:rPr>
          <w:rFonts w:ascii="仿宋" w:eastAsia="仿宋" w:hAnsi="仿宋"/>
          <w:sz w:val="28"/>
          <w:szCs w:val="28"/>
        </w:rPr>
        <w:t>0</w:t>
      </w:r>
      <w:r>
        <w:rPr>
          <w:rFonts w:ascii="仿宋" w:eastAsia="仿宋" w:hAnsi="仿宋" w:hint="eastAsia"/>
          <w:sz w:val="28"/>
          <w:szCs w:val="28"/>
        </w:rPr>
        <w:t>分，专业适应测试</w:t>
      </w:r>
      <w:r>
        <w:rPr>
          <w:rFonts w:ascii="仿宋" w:eastAsia="仿宋" w:hAnsi="仿宋" w:hint="eastAsia"/>
          <w:sz w:val="28"/>
          <w:szCs w:val="28"/>
        </w:rPr>
        <w:t>1</w:t>
      </w:r>
      <w:r>
        <w:rPr>
          <w:rFonts w:ascii="仿宋" w:eastAsia="仿宋" w:hAnsi="仿宋"/>
          <w:sz w:val="28"/>
          <w:szCs w:val="28"/>
        </w:rPr>
        <w:t>20</w:t>
      </w:r>
      <w:r>
        <w:rPr>
          <w:rFonts w:ascii="仿宋" w:eastAsia="仿宋" w:hAnsi="仿宋" w:hint="eastAsia"/>
          <w:sz w:val="28"/>
          <w:szCs w:val="28"/>
        </w:rPr>
        <w:t>分，合计</w:t>
      </w:r>
      <w:r>
        <w:rPr>
          <w:rFonts w:ascii="仿宋" w:eastAsia="仿宋" w:hAnsi="仿宋" w:hint="eastAsia"/>
          <w:sz w:val="28"/>
          <w:szCs w:val="28"/>
        </w:rPr>
        <w:t>2</w:t>
      </w:r>
      <w:r>
        <w:rPr>
          <w:rFonts w:ascii="仿宋" w:eastAsia="仿宋" w:hAnsi="仿宋"/>
          <w:sz w:val="28"/>
          <w:szCs w:val="28"/>
        </w:rPr>
        <w:t>00</w:t>
      </w:r>
      <w:r>
        <w:rPr>
          <w:rFonts w:ascii="仿宋" w:eastAsia="仿宋" w:hAnsi="仿宋" w:hint="eastAsia"/>
          <w:sz w:val="28"/>
          <w:szCs w:val="28"/>
        </w:rPr>
        <w:t>分。</w:t>
      </w:r>
    </w:p>
    <w:p w:rsidR="00251FF8" w:rsidRDefault="007A0B3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五、职业适应性测试内容与要求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考生自我介绍和考官提问环节</w:t>
      </w:r>
      <w:r>
        <w:rPr>
          <w:rFonts w:ascii="仿宋" w:eastAsia="仿宋" w:hAnsi="仿宋" w:hint="eastAsia"/>
          <w:sz w:val="28"/>
          <w:szCs w:val="28"/>
        </w:rPr>
        <w:t>:</w:t>
      </w:r>
      <w:r>
        <w:rPr>
          <w:rFonts w:ascii="仿宋" w:eastAsia="仿宋" w:hAnsi="仿宋" w:hint="eastAsia"/>
          <w:sz w:val="28"/>
          <w:szCs w:val="28"/>
        </w:rPr>
        <w:t>了解考生的语言组织及表达能力、思想品德、心理素质、应变能力等内容。</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（一）综合素质测试</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、仪表仪态</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）衣着整洁，仪表得体，符合药学从业人员的职业特点。</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）五官端正，姿态自然，肢体表达得当。</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）行为举止稳重端庄大方，有亲和力。</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、身体和心理素质</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）身体素质符合医药行业用人的要求。</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）乐观开朗，积极上进，有自信心。</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）具有一定的情绪调节和自控能力</w:t>
      </w:r>
      <w:r>
        <w:rPr>
          <w:rFonts w:ascii="仿宋" w:eastAsia="仿宋" w:hAnsi="仿宋" w:hint="eastAsia"/>
          <w:sz w:val="28"/>
          <w:szCs w:val="28"/>
        </w:rPr>
        <w:t>,</w:t>
      </w:r>
      <w:r>
        <w:rPr>
          <w:rFonts w:ascii="仿宋" w:eastAsia="仿宋" w:hAnsi="仿宋" w:hint="eastAsia"/>
          <w:sz w:val="28"/>
          <w:szCs w:val="28"/>
        </w:rPr>
        <w:t>不偏激，不固执。</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）具有独立自学能力和一定的分析、解决实际问题的能力，具有良好的文化素养和心理素质。</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）能够冷静地处理问题，具有较强的应变能力。</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、思维品质</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）思维严密，条理清晰，逻辑性强。</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）能正确地理解和分析问题，抓住要点，并及时做出适当的反应。</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）能够比较全面地看待问题，思维灵活，有较好的应变能力和创新意识。</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、语言表达</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）口齿清楚，语速适宜，表达准确，简洁、流畅。</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）较强的口头表达能力，善于倾听别人的意见，并能够较准确地表达自己的观点。</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）在交流中尊重对方、态度和蔼，并能做出恰当的回应。</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（二）专业适应测试</w:t>
      </w:r>
    </w:p>
    <w:p w:rsidR="00251FF8" w:rsidRDefault="007A0B37">
      <w:pPr>
        <w:spacing w:line="360" w:lineRule="auto"/>
        <w:ind w:firstLineChars="200" w:firstLine="560"/>
        <w:rPr>
          <w:rFonts w:ascii="仿宋" w:eastAsia="仿宋" w:hAnsi="仿宋"/>
          <w:bCs/>
          <w:sz w:val="28"/>
          <w:szCs w:val="28"/>
        </w:rPr>
      </w:pPr>
      <w:r>
        <w:rPr>
          <w:rFonts w:ascii="仿宋" w:eastAsia="仿宋" w:hAnsi="仿宋" w:hint="eastAsia"/>
          <w:bCs/>
          <w:sz w:val="28"/>
          <w:szCs w:val="28"/>
        </w:rPr>
        <w:t>通过考官提问环节了解考生对专业的认知，以此来考察考生的语言表达能力、思维特征和专业兴趣，通过学生的语言表达、思维、创新能力及合作品质考核考生的专业潜质。</w:t>
      </w:r>
    </w:p>
    <w:p w:rsidR="00251FF8" w:rsidRDefault="007A0B37">
      <w:pPr>
        <w:spacing w:line="360" w:lineRule="auto"/>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、专业认知与职业意识</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）专业兴趣浓厚。</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）对药学专业有一定了解，对本职业有较高的认同，有正确的职业认知和价值取向。</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）对从事医药健康工作有较强的愿望。</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）有较强的药学服务意识和持续学习的能力。</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5</w:t>
      </w:r>
      <w:r>
        <w:rPr>
          <w:rFonts w:ascii="仿宋" w:eastAsia="仿宋" w:hAnsi="仿宋" w:hint="eastAsia"/>
          <w:sz w:val="28"/>
          <w:szCs w:val="28"/>
        </w:rPr>
        <w:t>）具有良好的医德、医风，救死扶伤，发扬革命人道主义的精神。</w:t>
      </w:r>
    </w:p>
    <w:p w:rsidR="00251FF8" w:rsidRDefault="007A0B37">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、创新思维</w:t>
      </w:r>
    </w:p>
    <w:p w:rsidR="00251FF8" w:rsidRDefault="007A0B37">
      <w:pPr>
        <w:spacing w:line="360" w:lineRule="auto"/>
        <w:ind w:firstLineChars="200" w:firstLine="560"/>
        <w:rPr>
          <w:rFonts w:ascii="仿宋" w:eastAsia="仿宋" w:hAnsi="仿宋"/>
          <w:bCs/>
          <w:sz w:val="28"/>
          <w:szCs w:val="28"/>
        </w:rPr>
      </w:pPr>
      <w:r>
        <w:rPr>
          <w:rFonts w:ascii="仿宋" w:eastAsia="仿宋" w:hAnsi="仿宋" w:hint="eastAsia"/>
          <w:bCs/>
          <w:sz w:val="28"/>
          <w:szCs w:val="28"/>
        </w:rPr>
        <w:t>对药学专业涉及的案例能进行比较有见地或者有比较新颖的看法和观点并能提出较专业的解决问题的途径。</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bCs/>
          <w:sz w:val="28"/>
          <w:szCs w:val="28"/>
        </w:rPr>
        <w:t>3</w:t>
      </w:r>
      <w:r>
        <w:rPr>
          <w:rFonts w:ascii="仿宋" w:eastAsia="仿宋" w:hAnsi="仿宋" w:hint="eastAsia"/>
          <w:bCs/>
          <w:sz w:val="28"/>
          <w:szCs w:val="28"/>
        </w:rPr>
        <w:t>、</w:t>
      </w:r>
      <w:r>
        <w:rPr>
          <w:rFonts w:ascii="仿宋" w:eastAsia="仿宋" w:hAnsi="仿宋" w:hint="eastAsia"/>
          <w:sz w:val="28"/>
          <w:szCs w:val="28"/>
        </w:rPr>
        <w:t>专业思想与职业态度</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对药学专业能够树立稳定的专业思想和信心，能够以积极的心态投入到专业学习中，对自己将来从事的医药健康事业有强烈的责任感和使命感，拥有为使自己成为一名优秀的医药卫生人才而努力拼搏的奋斗精神。</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、个人爱好特长</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积极向上，与时代主流思想相一致，符合当代大学生的时代要求，与专业知识的学习和技能的提升相契合，能够促进个人的全面发展。</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、未来就业打算</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能够认清专业发展的形式，脚踏实地，坚</w:t>
      </w:r>
      <w:r>
        <w:rPr>
          <w:rFonts w:ascii="仿宋" w:eastAsia="仿宋" w:hAnsi="仿宋" w:hint="eastAsia"/>
          <w:sz w:val="28"/>
          <w:szCs w:val="28"/>
        </w:rPr>
        <w:t>持不懈的为祖国医药健康事业的发展而努力奋斗。</w:t>
      </w:r>
    </w:p>
    <w:p w:rsidR="00251FF8" w:rsidRDefault="007A0B37">
      <w:pPr>
        <w:widowControl/>
        <w:shd w:val="clear" w:color="auto" w:fill="FFFFFF"/>
        <w:spacing w:line="360" w:lineRule="auto"/>
        <w:ind w:firstLineChars="200" w:firstLine="562"/>
        <w:textAlignment w:val="baseline"/>
        <w:rPr>
          <w:rFonts w:ascii="仿宋" w:eastAsia="仿宋" w:hAnsi="仿宋"/>
          <w:b/>
          <w:bCs/>
          <w:sz w:val="28"/>
          <w:szCs w:val="28"/>
        </w:rPr>
      </w:pPr>
      <w:r>
        <w:rPr>
          <w:rFonts w:ascii="仿宋" w:eastAsia="仿宋" w:hAnsi="仿宋" w:hint="eastAsia"/>
          <w:b/>
          <w:bCs/>
          <w:sz w:val="28"/>
          <w:szCs w:val="28"/>
        </w:rPr>
        <w:t>六、评分标准</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1134"/>
        <w:gridCol w:w="887"/>
        <w:gridCol w:w="672"/>
        <w:gridCol w:w="709"/>
        <w:gridCol w:w="5103"/>
        <w:gridCol w:w="567"/>
        <w:gridCol w:w="567"/>
      </w:tblGrid>
      <w:tr w:rsidR="00251FF8">
        <w:trPr>
          <w:jc w:val="center"/>
        </w:trPr>
        <w:tc>
          <w:tcPr>
            <w:tcW w:w="704" w:type="dxa"/>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序号</w:t>
            </w:r>
          </w:p>
        </w:tc>
        <w:tc>
          <w:tcPr>
            <w:tcW w:w="1134"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测试项目</w:t>
            </w:r>
            <w:r>
              <w:rPr>
                <w:rFonts w:ascii="宋体" w:hAnsi="宋体" w:cs="宋体" w:hint="eastAsia"/>
                <w:kern w:val="0"/>
                <w:sz w:val="18"/>
                <w:szCs w:val="18"/>
              </w:rPr>
              <w:t>及分值</w:t>
            </w:r>
          </w:p>
        </w:tc>
        <w:tc>
          <w:tcPr>
            <w:tcW w:w="887" w:type="dxa"/>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测试内容</w:t>
            </w:r>
          </w:p>
        </w:tc>
        <w:tc>
          <w:tcPr>
            <w:tcW w:w="672" w:type="dxa"/>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权重</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分值</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评分标准</w:t>
            </w:r>
          </w:p>
        </w:tc>
        <w:tc>
          <w:tcPr>
            <w:tcW w:w="567" w:type="dxa"/>
            <w:shd w:val="clear" w:color="auto" w:fill="FFFFFF"/>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评分</w:t>
            </w:r>
          </w:p>
        </w:tc>
        <w:tc>
          <w:tcPr>
            <w:tcW w:w="567" w:type="dxa"/>
            <w:shd w:val="clear" w:color="auto" w:fill="FFFFFF"/>
            <w:vAlign w:val="center"/>
          </w:tcPr>
          <w:p w:rsidR="00251FF8" w:rsidRDefault="007A0B37">
            <w:pPr>
              <w:widowControl/>
              <w:spacing w:line="330" w:lineRule="atLeast"/>
              <w:jc w:val="center"/>
              <w:textAlignment w:val="baseline"/>
              <w:rPr>
                <w:rFonts w:ascii="宋体" w:hAnsi="宋体" w:cs="宋体"/>
                <w:color w:val="333333"/>
                <w:kern w:val="0"/>
                <w:sz w:val="18"/>
                <w:szCs w:val="18"/>
              </w:rPr>
            </w:pPr>
            <w:r>
              <w:rPr>
                <w:rFonts w:ascii="宋体" w:hAnsi="宋体" w:cs="宋体" w:hint="eastAsia"/>
                <w:color w:val="333333"/>
                <w:kern w:val="0"/>
                <w:sz w:val="18"/>
                <w:szCs w:val="18"/>
              </w:rPr>
              <w:t>合计</w:t>
            </w:r>
          </w:p>
        </w:tc>
      </w:tr>
      <w:tr w:rsidR="00251FF8">
        <w:trPr>
          <w:jc w:val="center"/>
        </w:trPr>
        <w:tc>
          <w:tcPr>
            <w:tcW w:w="704" w:type="dxa"/>
            <w:vMerge w:val="restart"/>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p>
        </w:tc>
        <w:tc>
          <w:tcPr>
            <w:tcW w:w="1134" w:type="dxa"/>
            <w:vMerge w:val="restart"/>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综合素质测试（</w:t>
            </w:r>
            <w:r>
              <w:rPr>
                <w:rFonts w:ascii="宋体" w:hAnsi="宋体" w:cs="宋体" w:hint="eastAsia"/>
                <w:kern w:val="0"/>
                <w:sz w:val="18"/>
                <w:szCs w:val="18"/>
              </w:rPr>
              <w:t>8</w:t>
            </w:r>
            <w:r>
              <w:rPr>
                <w:rFonts w:ascii="宋体" w:hAnsi="宋体" w:cs="宋体"/>
                <w:kern w:val="0"/>
                <w:sz w:val="18"/>
                <w:szCs w:val="18"/>
              </w:rPr>
              <w:t>0</w:t>
            </w:r>
            <w:r>
              <w:rPr>
                <w:rFonts w:ascii="宋体" w:hAnsi="宋体" w:cs="宋体" w:hint="eastAsia"/>
                <w:kern w:val="0"/>
                <w:sz w:val="18"/>
                <w:szCs w:val="18"/>
              </w:rPr>
              <w:t>分）</w:t>
            </w:r>
          </w:p>
        </w:tc>
        <w:tc>
          <w:tcPr>
            <w:tcW w:w="887" w:type="dxa"/>
            <w:vMerge w:val="restart"/>
            <w:shd w:val="clear" w:color="auto" w:fill="FFFFFF"/>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仪表仪态</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衣着整洁，仪表得体，符合药士</w:t>
            </w:r>
            <w:r>
              <w:rPr>
                <w:rFonts w:ascii="宋体" w:hAnsi="宋体" w:cs="宋体"/>
                <w:kern w:val="0"/>
                <w:sz w:val="18"/>
                <w:szCs w:val="18"/>
              </w:rPr>
              <w:t>/</w:t>
            </w:r>
            <w:r>
              <w:rPr>
                <w:rFonts w:ascii="宋体" w:hAnsi="宋体" w:cs="宋体"/>
                <w:kern w:val="0"/>
                <w:sz w:val="18"/>
                <w:szCs w:val="18"/>
              </w:rPr>
              <w:t>师职业特点</w:t>
            </w:r>
            <w:r>
              <w:rPr>
                <w:rFonts w:ascii="宋体" w:hAnsi="宋体" w:cs="宋体" w:hint="eastAsia"/>
                <w:kern w:val="0"/>
                <w:sz w:val="18"/>
                <w:szCs w:val="18"/>
              </w:rPr>
              <w:t>。</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val="restart"/>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五官端正，姿态自然，肢体表达得当。</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7</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行为举止稳重端庄大方，有亲和力。</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113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身体和</w:t>
            </w:r>
            <w:r>
              <w:rPr>
                <w:rFonts w:ascii="宋体" w:hAnsi="宋体" w:cs="宋体"/>
                <w:kern w:val="0"/>
                <w:sz w:val="18"/>
                <w:szCs w:val="18"/>
              </w:rPr>
              <w:t>心</w:t>
            </w:r>
            <w:r>
              <w:rPr>
                <w:rFonts w:ascii="宋体" w:hAnsi="宋体" w:cs="宋体"/>
                <w:kern w:val="0"/>
                <w:sz w:val="18"/>
                <w:szCs w:val="18"/>
              </w:rPr>
              <w:lastRenderedPageBreak/>
              <w:t>理</w:t>
            </w:r>
          </w:p>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素质</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lastRenderedPageBreak/>
              <w:t>20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活泼开朗，积极上进，有自信心</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7</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具有一定的情绪调节和自控能力</w:t>
            </w:r>
            <w:r>
              <w:rPr>
                <w:rFonts w:ascii="宋体" w:hAnsi="宋体" w:cs="宋体"/>
                <w:kern w:val="0"/>
                <w:sz w:val="18"/>
                <w:szCs w:val="18"/>
              </w:rPr>
              <w:t>,</w:t>
            </w:r>
            <w:r>
              <w:rPr>
                <w:rFonts w:ascii="宋体" w:hAnsi="宋体" w:cs="宋体"/>
                <w:kern w:val="0"/>
                <w:sz w:val="18"/>
                <w:szCs w:val="18"/>
              </w:rPr>
              <w:t>不偏激，不固执</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能够冷静地处理问题，具有较强的应变能力</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113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思维品质</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6</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思维严密，条理清晰，逻辑性强</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正确地理解和分析问题，抓住要点，并及时做出适当的反应</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6</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看待问题全面，思维灵活，有较好的应变能力和创新意识</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113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言语表达</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口齿清楚，语速适宜，表达准确，简洁、流畅。</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6</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善于倾听、交流，较准确地表达自己的观点</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6</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在交流中尊重对方、态度和蔼，并能做出恰当的回应</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restart"/>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2</w:t>
            </w:r>
          </w:p>
        </w:tc>
        <w:tc>
          <w:tcPr>
            <w:tcW w:w="1134"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专业适应测试（</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分）</w:t>
            </w:r>
          </w:p>
        </w:tc>
        <w:tc>
          <w:tcPr>
            <w:tcW w:w="887" w:type="dxa"/>
            <w:vMerge w:val="restart"/>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hint="eastAsia"/>
                <w:bCs/>
                <w:sz w:val="18"/>
                <w:szCs w:val="18"/>
              </w:rPr>
              <w:t>专业认知与职业意识</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专业兴趣浓厚。</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val="restart"/>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对药学专业有一定了解，对本职业有较高的认同，有正确的职业认知和价值取向。</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对从事医药健康工作有较强的愿望。</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7</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有较强的药学服务意识和持续学习的能力。</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具有良好的医德、医风，救死扶伤，发扬革命人道主义的精神。</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hint="eastAsia"/>
                <w:sz w:val="18"/>
                <w:szCs w:val="18"/>
              </w:rPr>
              <w:t>专业思想与职业态度</w:t>
            </w:r>
          </w:p>
        </w:tc>
        <w:tc>
          <w:tcPr>
            <w:tcW w:w="672"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sz w:val="18"/>
                <w:szCs w:val="18"/>
              </w:rPr>
              <w:t>对药学专业能够树立稳定的专业思想和信心。</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sz w:val="18"/>
                <w:szCs w:val="18"/>
              </w:rPr>
              <w:t>能够以积极的心态投入到专业的学习中，对自己将来从事的医药健康事业有强烈的责任感和使命感。</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sz w:val="18"/>
                <w:szCs w:val="18"/>
              </w:rPr>
              <w:t>拥有为使自己成为一名优秀的医药卫生人才而努力拼搏的奋斗精神。</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hint="eastAsia"/>
                <w:sz w:val="18"/>
                <w:szCs w:val="18"/>
              </w:rPr>
              <w:t>创新思维</w:t>
            </w:r>
          </w:p>
        </w:tc>
        <w:tc>
          <w:tcPr>
            <w:tcW w:w="672"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bCs/>
                <w:sz w:val="18"/>
                <w:szCs w:val="18"/>
              </w:rPr>
              <w:t>对药学专业涉及的案例能进行比较有见地或者有比较新颖的看法和观点。</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bCs/>
                <w:sz w:val="18"/>
                <w:szCs w:val="18"/>
              </w:rPr>
              <w:t>对药学专业涉及案例的问题能提出较专业的解决途径。</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hint="eastAsia"/>
                <w:sz w:val="18"/>
                <w:szCs w:val="18"/>
              </w:rPr>
              <w:t>个人爱好特长</w:t>
            </w:r>
          </w:p>
        </w:tc>
        <w:tc>
          <w:tcPr>
            <w:tcW w:w="672"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sz w:val="18"/>
                <w:szCs w:val="18"/>
              </w:rPr>
              <w:t>积极向上，与时代主流思想相一致，符合当代大学生的时代要求。</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color w:val="333333"/>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color w:val="333333"/>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color w:val="333333"/>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color w:val="333333"/>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color w:val="333333"/>
                <w:kern w:val="0"/>
                <w:sz w:val="18"/>
                <w:szCs w:val="18"/>
              </w:rPr>
            </w:pPr>
            <w:r>
              <w:rPr>
                <w:rFonts w:ascii="宋体" w:hAnsi="宋体" w:cs="宋体" w:hint="eastAsia"/>
                <w:color w:val="333333"/>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shd w:val="clear" w:color="auto" w:fill="FFFFFF"/>
              <w:spacing w:line="360" w:lineRule="auto"/>
              <w:textAlignment w:val="baseline"/>
              <w:rPr>
                <w:rFonts w:ascii="宋体" w:hAnsi="宋体"/>
                <w:sz w:val="18"/>
                <w:szCs w:val="18"/>
              </w:rPr>
            </w:pPr>
            <w:r>
              <w:rPr>
                <w:rFonts w:ascii="宋体" w:hAnsi="宋体" w:hint="eastAsia"/>
                <w:sz w:val="18"/>
                <w:szCs w:val="18"/>
              </w:rPr>
              <w:t>与专业知识的学习和技能的提升相契合，能够促进个人的全面发展。</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hint="eastAsia"/>
                <w:sz w:val="18"/>
                <w:szCs w:val="18"/>
              </w:rPr>
              <w:t>未来就业打算</w:t>
            </w:r>
          </w:p>
        </w:tc>
        <w:tc>
          <w:tcPr>
            <w:tcW w:w="672" w:type="dxa"/>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rsidR="00251FF8" w:rsidRDefault="007A0B37">
            <w:pPr>
              <w:widowControl/>
              <w:shd w:val="clear" w:color="auto" w:fill="FFFFFF"/>
              <w:spacing w:line="360" w:lineRule="auto"/>
              <w:textAlignment w:val="baseline"/>
              <w:rPr>
                <w:rFonts w:ascii="宋体" w:hAnsi="宋体"/>
                <w:sz w:val="18"/>
                <w:szCs w:val="18"/>
              </w:rPr>
            </w:pPr>
            <w:r>
              <w:rPr>
                <w:rFonts w:ascii="宋体" w:hAnsi="宋体" w:hint="eastAsia"/>
                <w:sz w:val="18"/>
                <w:szCs w:val="18"/>
              </w:rPr>
              <w:t>能够认清专业发展的形式，脚踏实地，坚持不懈的为祖国医药健康事业的发展而努力奋斗。</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3</w:t>
            </w:r>
          </w:p>
        </w:tc>
        <w:tc>
          <w:tcPr>
            <w:tcW w:w="9072" w:type="dxa"/>
            <w:gridSpan w:val="6"/>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总分</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bl>
    <w:p w:rsidR="00251FF8" w:rsidRDefault="007A0B37">
      <w:pPr>
        <w:rPr>
          <w:rFonts w:ascii="宋体" w:hAnsi="宋体"/>
          <w:b/>
          <w:spacing w:val="8"/>
          <w:kern w:val="44"/>
          <w:sz w:val="24"/>
          <w:szCs w:val="44"/>
        </w:rPr>
      </w:pPr>
      <w:r>
        <w:rPr>
          <w:rFonts w:ascii="宋体" w:hAnsi="宋体" w:hint="eastAsia"/>
          <w:b/>
          <w:bCs/>
          <w:kern w:val="36"/>
          <w:sz w:val="24"/>
          <w:szCs w:val="24"/>
        </w:rPr>
        <w:br w:type="page"/>
      </w:r>
    </w:p>
    <w:p w:rsidR="00251FF8" w:rsidRDefault="007A0B37">
      <w:pPr>
        <w:widowControl/>
        <w:shd w:val="clear" w:color="auto" w:fill="FFFFFF"/>
        <w:spacing w:line="360" w:lineRule="auto"/>
        <w:jc w:val="center"/>
        <w:textAlignment w:val="baseline"/>
        <w:rPr>
          <w:rFonts w:ascii="宋体" w:hAnsi="宋体" w:cs="宋体"/>
          <w:b/>
          <w:bCs/>
          <w:color w:val="000000"/>
          <w:kern w:val="36"/>
          <w:sz w:val="24"/>
          <w:szCs w:val="28"/>
        </w:rPr>
      </w:pPr>
      <w:bookmarkStart w:id="4" w:name="_Hlk25162990"/>
      <w:bookmarkStart w:id="5" w:name="_Toc528586998"/>
      <w:r>
        <w:rPr>
          <w:rFonts w:ascii="宋体" w:hAnsi="宋体" w:cs="宋体" w:hint="eastAsia"/>
          <w:b/>
          <w:bCs/>
          <w:color w:val="000000"/>
          <w:kern w:val="36"/>
          <w:sz w:val="24"/>
          <w:szCs w:val="28"/>
        </w:rPr>
        <w:lastRenderedPageBreak/>
        <w:t>2022</w:t>
      </w:r>
      <w:r>
        <w:rPr>
          <w:rFonts w:ascii="宋体" w:hAnsi="宋体" w:cs="宋体" w:hint="eastAsia"/>
          <w:b/>
          <w:bCs/>
          <w:color w:val="000000"/>
          <w:kern w:val="36"/>
          <w:sz w:val="24"/>
          <w:szCs w:val="28"/>
        </w:rPr>
        <w:t>年</w:t>
      </w:r>
      <w:r>
        <w:rPr>
          <w:rFonts w:ascii="宋体" w:hAnsi="宋体" w:cs="宋体" w:hint="eastAsia"/>
          <w:b/>
          <w:bCs/>
          <w:color w:val="000000"/>
          <w:kern w:val="36"/>
          <w:sz w:val="24"/>
          <w:szCs w:val="28"/>
        </w:rPr>
        <w:t>云南新兴职业学院单独招生口腔医学技术专业职业适应性测试大纲</w:t>
      </w:r>
    </w:p>
    <w:p w:rsidR="00251FF8" w:rsidRDefault="007A0B37">
      <w:pPr>
        <w:widowControl/>
        <w:shd w:val="clear" w:color="auto" w:fill="FFFFFF"/>
        <w:spacing w:line="360" w:lineRule="auto"/>
        <w:jc w:val="center"/>
        <w:textAlignment w:val="baseline"/>
        <w:rPr>
          <w:rFonts w:ascii="宋体" w:hAnsi="宋体" w:cs="宋体"/>
          <w:b/>
          <w:bCs/>
          <w:color w:val="000000"/>
          <w:kern w:val="0"/>
          <w:sz w:val="24"/>
          <w:szCs w:val="28"/>
        </w:rPr>
      </w:pPr>
      <w:r>
        <w:rPr>
          <w:rFonts w:ascii="宋体" w:hAnsi="宋体" w:cs="宋体" w:hint="eastAsia"/>
          <w:b/>
          <w:bCs/>
          <w:color w:val="000000"/>
          <w:kern w:val="0"/>
          <w:sz w:val="24"/>
          <w:szCs w:val="28"/>
        </w:rPr>
        <w:t>（面向普通高中毕业生）</w:t>
      </w:r>
    </w:p>
    <w:p w:rsidR="00251FF8" w:rsidRDefault="00251FF8">
      <w:pPr>
        <w:spacing w:line="360" w:lineRule="auto"/>
        <w:jc w:val="center"/>
        <w:rPr>
          <w:rFonts w:ascii="宋体" w:hAnsi="宋体"/>
          <w:b/>
          <w:sz w:val="24"/>
          <w:szCs w:val="24"/>
        </w:rPr>
      </w:pPr>
    </w:p>
    <w:p w:rsidR="00251FF8" w:rsidRDefault="007A0B37">
      <w:pPr>
        <w:spacing w:line="360" w:lineRule="auto"/>
        <w:rPr>
          <w:rFonts w:ascii="仿宋" w:eastAsia="仿宋" w:hAnsi="仿宋"/>
          <w:b/>
          <w:sz w:val="28"/>
          <w:szCs w:val="28"/>
        </w:rPr>
      </w:pPr>
      <w:bookmarkStart w:id="6" w:name="_Toc528586997"/>
      <w:bookmarkEnd w:id="4"/>
      <w:bookmarkEnd w:id="5"/>
      <w:r>
        <w:rPr>
          <w:rFonts w:ascii="仿宋" w:eastAsia="仿宋" w:hAnsi="仿宋" w:hint="eastAsia"/>
          <w:b/>
          <w:sz w:val="28"/>
          <w:szCs w:val="28"/>
        </w:rPr>
        <w:t>一、指导思想</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通过专业职业适应性测试，考察考生的基本素质、综合素质、思辨能力、语言表达能力、社会综合适应能力、临场应变能力及有关技能和相关特长，了解学生对本专业的关注程度和学习的潜质，包含对口腔医学技术</w:t>
      </w:r>
      <w:r>
        <w:rPr>
          <w:rFonts w:ascii="仿宋" w:eastAsia="仿宋" w:hAnsi="仿宋"/>
          <w:sz w:val="28"/>
          <w:szCs w:val="28"/>
        </w:rPr>
        <w:t>等方面</w:t>
      </w:r>
      <w:r>
        <w:rPr>
          <w:rFonts w:ascii="仿宋" w:eastAsia="仿宋" w:hAnsi="仿宋" w:hint="eastAsia"/>
          <w:sz w:val="28"/>
          <w:szCs w:val="28"/>
        </w:rPr>
        <w:t>了解的程度。</w:t>
      </w:r>
    </w:p>
    <w:p w:rsidR="00251FF8" w:rsidRDefault="007A0B37">
      <w:pPr>
        <w:rPr>
          <w:rFonts w:ascii="仿宋" w:eastAsia="仿宋" w:hAnsi="仿宋" w:cs="宋体"/>
          <w:b/>
          <w:sz w:val="28"/>
          <w:szCs w:val="28"/>
        </w:rPr>
      </w:pPr>
      <w:r>
        <w:rPr>
          <w:rFonts w:ascii="仿宋" w:eastAsia="仿宋" w:hAnsi="仿宋" w:cs="宋体" w:hint="eastAsia"/>
          <w:b/>
          <w:sz w:val="28"/>
          <w:szCs w:val="28"/>
        </w:rPr>
        <w:t>二、面试内容和要求</w:t>
      </w:r>
    </w:p>
    <w:p w:rsidR="00251FF8" w:rsidRDefault="007A0B37">
      <w:pPr>
        <w:rPr>
          <w:rFonts w:ascii="仿宋" w:eastAsia="仿宋" w:hAnsi="仿宋" w:cs="宋体"/>
          <w:sz w:val="28"/>
          <w:szCs w:val="28"/>
        </w:rPr>
      </w:pPr>
      <w:r>
        <w:rPr>
          <w:rFonts w:ascii="仿宋" w:eastAsia="仿宋" w:hAnsi="仿宋" w:cs="宋体" w:hint="eastAsia"/>
          <w:sz w:val="28"/>
          <w:szCs w:val="28"/>
        </w:rPr>
        <w:t>（一）综合素质</w:t>
      </w:r>
    </w:p>
    <w:p w:rsidR="00251FF8" w:rsidRDefault="007A0B37">
      <w:pPr>
        <w:tabs>
          <w:tab w:val="left" w:pos="2323"/>
        </w:tabs>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仪容仪表</w:t>
      </w:r>
      <w:r>
        <w:rPr>
          <w:rFonts w:ascii="仿宋" w:eastAsia="仿宋" w:hAnsi="仿宋" w:cs="宋体" w:hint="eastAsia"/>
          <w:sz w:val="28"/>
          <w:szCs w:val="28"/>
        </w:rPr>
        <w:tab/>
      </w:r>
    </w:p>
    <w:p w:rsidR="00251FF8" w:rsidRDefault="007A0B37">
      <w:pPr>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1</w:t>
      </w:r>
      <w:r>
        <w:rPr>
          <w:rFonts w:ascii="仿宋" w:eastAsia="仿宋" w:hAnsi="仿宋" w:cs="宋体" w:hint="eastAsia"/>
          <w:sz w:val="28"/>
          <w:szCs w:val="28"/>
        </w:rPr>
        <w:t>）</w:t>
      </w:r>
      <w:r>
        <w:rPr>
          <w:rFonts w:ascii="仿宋" w:eastAsia="仿宋" w:hAnsi="仿宋" w:cs="宋体"/>
          <w:sz w:val="28"/>
          <w:szCs w:val="28"/>
        </w:rPr>
        <w:t>男同学不得留长发，不得剃光头，不得染发、烫发，不理碎发，做到前不扫眉、旁不遮耳、后不过颈，不留怪发型。</w:t>
      </w:r>
      <w:r>
        <w:rPr>
          <w:rFonts w:ascii="仿宋" w:eastAsia="仿宋" w:hAnsi="仿宋" w:cs="宋体"/>
          <w:sz w:val="28"/>
          <w:szCs w:val="28"/>
        </w:rPr>
        <w:br/>
      </w:r>
      <w:r>
        <w:rPr>
          <w:rFonts w:ascii="仿宋" w:eastAsia="仿宋" w:hAnsi="仿宋" w:cs="宋体" w:hint="eastAsia"/>
          <w:sz w:val="28"/>
          <w:szCs w:val="28"/>
        </w:rPr>
        <w:t>（</w:t>
      </w:r>
      <w:r>
        <w:rPr>
          <w:rFonts w:ascii="仿宋" w:eastAsia="仿宋" w:hAnsi="仿宋" w:cs="宋体"/>
          <w:sz w:val="28"/>
          <w:szCs w:val="28"/>
        </w:rPr>
        <w:t>2</w:t>
      </w:r>
      <w:r>
        <w:rPr>
          <w:rFonts w:ascii="仿宋" w:eastAsia="仿宋" w:hAnsi="仿宋" w:cs="宋体" w:hint="eastAsia"/>
          <w:sz w:val="28"/>
          <w:szCs w:val="28"/>
        </w:rPr>
        <w:t>）</w:t>
      </w:r>
      <w:r>
        <w:rPr>
          <w:rFonts w:ascii="仿宋" w:eastAsia="仿宋" w:hAnsi="仿宋" w:cs="宋体"/>
          <w:sz w:val="28"/>
          <w:szCs w:val="28"/>
        </w:rPr>
        <w:t>女同学要求理运动短发或扎马尾辫，前额流海不过眉，不涂脂抹粉，不画眉毛，不画眼圈，不抹口红，不得涂指甲油，不得披头散发、烫发、染发，不理碎发，不梳怪发型。</w:t>
      </w:r>
      <w:r>
        <w:rPr>
          <w:rFonts w:ascii="仿宋" w:eastAsia="仿宋" w:hAnsi="仿宋" w:cs="宋体"/>
          <w:sz w:val="28"/>
          <w:szCs w:val="28"/>
        </w:rPr>
        <w:br/>
      </w:r>
      <w:r>
        <w:rPr>
          <w:rFonts w:ascii="仿宋" w:eastAsia="仿宋" w:hAnsi="仿宋" w:cs="宋体" w:hint="eastAsia"/>
          <w:sz w:val="28"/>
          <w:szCs w:val="28"/>
        </w:rPr>
        <w:t>（</w:t>
      </w:r>
      <w:r>
        <w:rPr>
          <w:rFonts w:ascii="仿宋" w:eastAsia="仿宋" w:hAnsi="仿宋" w:cs="宋体"/>
          <w:sz w:val="28"/>
          <w:szCs w:val="28"/>
        </w:rPr>
        <w:t>3</w:t>
      </w:r>
      <w:r>
        <w:rPr>
          <w:rFonts w:ascii="仿宋" w:eastAsia="仿宋" w:hAnsi="仿宋" w:cs="宋体" w:hint="eastAsia"/>
          <w:sz w:val="28"/>
          <w:szCs w:val="28"/>
        </w:rPr>
        <w:t>）</w:t>
      </w:r>
      <w:r>
        <w:rPr>
          <w:rFonts w:ascii="仿宋" w:eastAsia="仿宋" w:hAnsi="仿宋" w:cs="宋体"/>
          <w:sz w:val="28"/>
          <w:szCs w:val="28"/>
        </w:rPr>
        <w:t>穿戴整洁、朴素、大方，不穿拖鞋，不穿奇装异服，不盲目追求名贵服饰，不得在校服上乱涂乱画。女生不得穿露背装、露脐上装、超短裤、超短裙和半透明柔装，不穿过分暴露衣着。</w:t>
      </w:r>
      <w:r>
        <w:rPr>
          <w:rFonts w:ascii="仿宋" w:eastAsia="仿宋" w:hAnsi="仿宋" w:cs="宋体"/>
          <w:sz w:val="28"/>
          <w:szCs w:val="28"/>
        </w:rPr>
        <w:br/>
      </w:r>
      <w:r>
        <w:rPr>
          <w:rFonts w:ascii="仿宋" w:eastAsia="仿宋" w:hAnsi="仿宋" w:cs="宋体" w:hint="eastAsia"/>
          <w:sz w:val="28"/>
          <w:szCs w:val="28"/>
        </w:rPr>
        <w:t>(</w:t>
      </w:r>
      <w:r>
        <w:rPr>
          <w:rFonts w:ascii="仿宋" w:eastAsia="仿宋" w:hAnsi="仿宋" w:cs="宋体"/>
          <w:sz w:val="28"/>
          <w:szCs w:val="28"/>
        </w:rPr>
        <w:t>4</w:t>
      </w:r>
      <w:r>
        <w:rPr>
          <w:rFonts w:ascii="仿宋" w:eastAsia="仿宋" w:hAnsi="仿宋" w:cs="宋体" w:hint="eastAsia"/>
          <w:sz w:val="28"/>
          <w:szCs w:val="28"/>
        </w:rPr>
        <w:t>)</w:t>
      </w:r>
      <w:r>
        <w:rPr>
          <w:rFonts w:ascii="仿宋" w:eastAsia="仿宋" w:hAnsi="仿宋" w:cs="宋体"/>
          <w:sz w:val="28"/>
          <w:szCs w:val="28"/>
        </w:rPr>
        <w:t>不得佩戴耳环、项链、戒指、手镯、手链等饰物。男女生均不得戴护身符。不染、不装饰指甲，不留长指甲。</w:t>
      </w:r>
      <w:r>
        <w:rPr>
          <w:rFonts w:ascii="仿宋" w:eastAsia="仿宋" w:hAnsi="仿宋" w:cs="宋体"/>
          <w:sz w:val="28"/>
          <w:szCs w:val="28"/>
        </w:rPr>
        <w:br/>
      </w:r>
      <w:r>
        <w:rPr>
          <w:rFonts w:ascii="仿宋" w:eastAsia="仿宋" w:hAnsi="仿宋" w:cs="宋体" w:hint="eastAsia"/>
          <w:sz w:val="28"/>
          <w:szCs w:val="28"/>
        </w:rPr>
        <w:t>(</w:t>
      </w:r>
      <w:r>
        <w:rPr>
          <w:rFonts w:ascii="仿宋" w:eastAsia="仿宋" w:hAnsi="仿宋" w:cs="宋体"/>
          <w:sz w:val="28"/>
          <w:szCs w:val="28"/>
        </w:rPr>
        <w:t>5</w:t>
      </w:r>
      <w:r>
        <w:rPr>
          <w:rFonts w:ascii="仿宋" w:eastAsia="仿宋" w:hAnsi="仿宋" w:cs="宋体" w:hint="eastAsia"/>
          <w:sz w:val="28"/>
          <w:szCs w:val="28"/>
        </w:rPr>
        <w:t>)</w:t>
      </w:r>
      <w:r>
        <w:rPr>
          <w:rFonts w:ascii="仿宋" w:eastAsia="仿宋" w:hAnsi="仿宋" w:cs="宋体"/>
          <w:sz w:val="28"/>
          <w:szCs w:val="28"/>
        </w:rPr>
        <w:t>不得穿拖鞋进入校园，女生不得穿高跟鞋。</w:t>
      </w:r>
    </w:p>
    <w:p w:rsidR="00251FF8" w:rsidRDefault="007A0B37">
      <w:pPr>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精神面貌</w:t>
      </w:r>
    </w:p>
    <w:p w:rsidR="00251FF8" w:rsidRDefault="007A0B37">
      <w:pPr>
        <w:rPr>
          <w:rFonts w:ascii="仿宋" w:eastAsia="仿宋" w:hAnsi="仿宋" w:cs="宋体"/>
          <w:sz w:val="28"/>
          <w:szCs w:val="28"/>
        </w:rPr>
      </w:pPr>
      <w:r>
        <w:rPr>
          <w:rFonts w:ascii="仿宋" w:eastAsia="仿宋" w:hAnsi="仿宋" w:cs="宋体" w:hint="eastAsia"/>
          <w:sz w:val="28"/>
          <w:szCs w:val="28"/>
        </w:rPr>
        <w:lastRenderedPageBreak/>
        <w:t>（</w:t>
      </w:r>
      <w:r>
        <w:rPr>
          <w:rFonts w:ascii="仿宋" w:eastAsia="仿宋" w:hAnsi="仿宋" w:cs="宋体" w:hint="eastAsia"/>
          <w:sz w:val="28"/>
          <w:szCs w:val="28"/>
        </w:rPr>
        <w:t>1</w:t>
      </w:r>
      <w:r>
        <w:rPr>
          <w:rFonts w:ascii="仿宋" w:eastAsia="仿宋" w:hAnsi="仿宋" w:cs="宋体" w:hint="eastAsia"/>
          <w:sz w:val="28"/>
          <w:szCs w:val="28"/>
        </w:rPr>
        <w:t>）青春的朝气。</w:t>
      </w:r>
    </w:p>
    <w:p w:rsidR="00251FF8" w:rsidRDefault="007A0B37">
      <w:pPr>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）独立性。</w:t>
      </w:r>
    </w:p>
    <w:p w:rsidR="00251FF8" w:rsidRDefault="007A0B37">
      <w:pPr>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3</w:t>
      </w:r>
      <w:r>
        <w:rPr>
          <w:rFonts w:ascii="仿宋" w:eastAsia="仿宋" w:hAnsi="仿宋" w:cs="宋体" w:hint="eastAsia"/>
          <w:sz w:val="28"/>
          <w:szCs w:val="28"/>
        </w:rPr>
        <w:t>）团结性。</w:t>
      </w:r>
    </w:p>
    <w:p w:rsidR="00251FF8" w:rsidRDefault="007A0B37">
      <w:pPr>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4</w:t>
      </w:r>
      <w:r>
        <w:rPr>
          <w:rFonts w:ascii="仿宋" w:eastAsia="仿宋" w:hAnsi="仿宋" w:cs="宋体" w:hint="eastAsia"/>
          <w:sz w:val="28"/>
          <w:szCs w:val="28"/>
        </w:rPr>
        <w:t>）创造性</w:t>
      </w:r>
    </w:p>
    <w:p w:rsidR="00251FF8" w:rsidRDefault="007A0B37">
      <w:pPr>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语言表达</w:t>
      </w:r>
    </w:p>
    <w:p w:rsidR="00251FF8" w:rsidRDefault="007A0B37">
      <w:pPr>
        <w:ind w:firstLine="403"/>
        <w:rPr>
          <w:rFonts w:ascii="仿宋" w:eastAsia="仿宋" w:hAnsi="仿宋" w:cs="宋体"/>
          <w:sz w:val="28"/>
          <w:szCs w:val="28"/>
        </w:rPr>
      </w:pPr>
      <w:r>
        <w:rPr>
          <w:rFonts w:ascii="仿宋" w:eastAsia="仿宋" w:hAnsi="仿宋" w:cs="宋体" w:hint="eastAsia"/>
          <w:sz w:val="28"/>
          <w:szCs w:val="28"/>
        </w:rPr>
        <w:t>口齿清楚，语速适中，表达准确，简洁、流畅，能较准确地表达自己的观点。</w:t>
      </w:r>
    </w:p>
    <w:p w:rsidR="00251FF8" w:rsidRDefault="007A0B37">
      <w:pPr>
        <w:numPr>
          <w:ilvl w:val="0"/>
          <w:numId w:val="1"/>
        </w:numPr>
        <w:rPr>
          <w:rFonts w:ascii="仿宋" w:eastAsia="仿宋" w:hAnsi="仿宋" w:cs="宋体"/>
          <w:sz w:val="28"/>
          <w:szCs w:val="28"/>
        </w:rPr>
      </w:pPr>
      <w:r>
        <w:rPr>
          <w:rFonts w:ascii="仿宋" w:eastAsia="仿宋" w:hAnsi="仿宋" w:cs="宋体" w:hint="eastAsia"/>
          <w:sz w:val="28"/>
          <w:szCs w:val="28"/>
        </w:rPr>
        <w:t>心理素质</w:t>
      </w:r>
    </w:p>
    <w:p w:rsidR="00251FF8" w:rsidRDefault="007A0B37">
      <w:pPr>
        <w:ind w:firstLineChars="200" w:firstLine="560"/>
        <w:rPr>
          <w:rFonts w:ascii="仿宋" w:eastAsia="仿宋" w:hAnsi="仿宋" w:cs="宋体"/>
          <w:sz w:val="28"/>
          <w:szCs w:val="28"/>
        </w:rPr>
      </w:pPr>
      <w:r>
        <w:rPr>
          <w:rFonts w:ascii="仿宋" w:eastAsia="仿宋" w:hAnsi="仿宋" w:cs="宋体" w:hint="eastAsia"/>
          <w:sz w:val="28"/>
          <w:szCs w:val="28"/>
        </w:rPr>
        <w:t>活泼、积极、上进，有自信心，</w:t>
      </w:r>
      <w:r>
        <w:rPr>
          <w:rFonts w:ascii="仿宋" w:eastAsia="仿宋" w:hAnsi="仿宋" w:cs="宋体" w:hint="eastAsia"/>
          <w:sz w:val="28"/>
          <w:szCs w:val="28"/>
        </w:rPr>
        <w:t xml:space="preserve"> </w:t>
      </w:r>
      <w:r>
        <w:rPr>
          <w:rFonts w:ascii="仿宋" w:eastAsia="仿宋" w:hAnsi="仿宋" w:cs="宋体" w:hint="eastAsia"/>
          <w:sz w:val="28"/>
          <w:szCs w:val="28"/>
        </w:rPr>
        <w:t>能够冷静地处理问题，有一定的情绪调节和自控能力。</w:t>
      </w:r>
    </w:p>
    <w:p w:rsidR="00251FF8" w:rsidRDefault="007A0B37">
      <w:pPr>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hint="eastAsia"/>
          <w:sz w:val="28"/>
          <w:szCs w:val="28"/>
        </w:rPr>
        <w:t>逻辑思维等适应综合能力</w:t>
      </w:r>
    </w:p>
    <w:p w:rsidR="00251FF8" w:rsidRDefault="007A0B37">
      <w:pPr>
        <w:tabs>
          <w:tab w:val="left" w:pos="658"/>
        </w:tabs>
        <w:ind w:firstLineChars="200" w:firstLine="560"/>
        <w:rPr>
          <w:rFonts w:ascii="仿宋" w:eastAsia="仿宋" w:hAnsi="仿宋" w:cs="宋体"/>
          <w:sz w:val="28"/>
          <w:szCs w:val="28"/>
        </w:rPr>
      </w:pPr>
      <w:r>
        <w:rPr>
          <w:rFonts w:ascii="仿宋" w:eastAsia="仿宋" w:hAnsi="仿宋" w:cs="宋体" w:hint="eastAsia"/>
          <w:sz w:val="28"/>
          <w:szCs w:val="28"/>
        </w:rPr>
        <w:t>能正确理解和分析问题，抓住要点，思维</w:t>
      </w:r>
      <w:r>
        <w:rPr>
          <w:rFonts w:ascii="仿宋" w:eastAsia="仿宋" w:hAnsi="仿宋" w:cs="宋体" w:hint="eastAsia"/>
          <w:sz w:val="28"/>
          <w:szCs w:val="28"/>
        </w:rPr>
        <w:t xml:space="preserve"> </w:t>
      </w:r>
      <w:r>
        <w:rPr>
          <w:rFonts w:ascii="仿宋" w:eastAsia="仿宋" w:hAnsi="仿宋" w:cs="宋体" w:hint="eastAsia"/>
          <w:sz w:val="28"/>
          <w:szCs w:val="28"/>
        </w:rPr>
        <w:t>灵活，条理清晰，逻辑性强，有较好的应变能力。</w:t>
      </w:r>
    </w:p>
    <w:p w:rsidR="00251FF8" w:rsidRDefault="007A0B37">
      <w:pPr>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二）专业适应性</w:t>
      </w:r>
    </w:p>
    <w:p w:rsidR="00251FF8" w:rsidRDefault="007A0B37">
      <w:pPr>
        <w:rPr>
          <w:rFonts w:ascii="仿宋" w:eastAsia="仿宋" w:hAnsi="仿宋" w:cs="宋体"/>
          <w:sz w:val="28"/>
          <w:szCs w:val="28"/>
        </w:rPr>
      </w:pPr>
      <w:r>
        <w:rPr>
          <w:rFonts w:ascii="仿宋" w:eastAsia="仿宋" w:hAnsi="仿宋" w:cs="宋体" w:hint="eastAsia"/>
          <w:sz w:val="28"/>
          <w:szCs w:val="28"/>
        </w:rPr>
        <w:t xml:space="preserve">　　通过考官提问环节了解考生对专业的认知，以此来考察考生的语言表达能力、思维特征和专业兴趣，通过学生的语言表达、思维、创新能力及合作品质等考核。</w:t>
      </w:r>
    </w:p>
    <w:p w:rsidR="00251FF8" w:rsidRDefault="007A0B37">
      <w:pPr>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专业认知</w:t>
      </w:r>
    </w:p>
    <w:p w:rsidR="00251FF8" w:rsidRDefault="007A0B37">
      <w:pPr>
        <w:rPr>
          <w:rFonts w:ascii="仿宋" w:eastAsia="仿宋" w:hAnsi="仿宋" w:cs="宋体"/>
          <w:sz w:val="28"/>
          <w:szCs w:val="28"/>
        </w:rPr>
      </w:pPr>
      <w:r>
        <w:rPr>
          <w:rFonts w:ascii="仿宋" w:eastAsia="仿宋" w:hAnsi="仿宋" w:cs="宋体" w:hint="eastAsia"/>
          <w:sz w:val="28"/>
          <w:szCs w:val="28"/>
        </w:rPr>
        <w:t xml:space="preserve">　了解口腔医学技术专业基本知识、专业的就业方向和部分就业岗位。</w:t>
      </w:r>
    </w:p>
    <w:p w:rsidR="00251FF8" w:rsidRDefault="007A0B37">
      <w:pPr>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创新思维</w:t>
      </w:r>
    </w:p>
    <w:p w:rsidR="00251FF8" w:rsidRDefault="007A0B37">
      <w:pPr>
        <w:rPr>
          <w:rFonts w:ascii="仿宋" w:eastAsia="仿宋" w:hAnsi="仿宋" w:cs="宋体"/>
          <w:sz w:val="28"/>
          <w:szCs w:val="28"/>
        </w:rPr>
      </w:pPr>
      <w:r>
        <w:rPr>
          <w:rFonts w:ascii="仿宋" w:eastAsia="仿宋" w:hAnsi="仿宋" w:cs="宋体" w:hint="eastAsia"/>
          <w:sz w:val="28"/>
          <w:szCs w:val="28"/>
        </w:rPr>
        <w:t xml:space="preserve">　对口腔医学技术专业涉及的操作技术能进行比较有见地或者有比较新颖的看法和观点，并能提出较专业的解决问题的途径。</w:t>
      </w:r>
    </w:p>
    <w:p w:rsidR="00251FF8" w:rsidRDefault="007A0B37">
      <w:pPr>
        <w:rPr>
          <w:rFonts w:ascii="仿宋" w:eastAsia="仿宋" w:hAnsi="仿宋" w:cs="宋体"/>
          <w:b/>
          <w:sz w:val="28"/>
          <w:szCs w:val="28"/>
        </w:rPr>
      </w:pPr>
      <w:r>
        <w:rPr>
          <w:rFonts w:ascii="仿宋" w:eastAsia="仿宋" w:hAnsi="仿宋" w:cs="宋体" w:hint="eastAsia"/>
          <w:b/>
          <w:sz w:val="28"/>
          <w:szCs w:val="28"/>
        </w:rPr>
        <w:lastRenderedPageBreak/>
        <w:t>三、面试形式和方法</w:t>
      </w:r>
    </w:p>
    <w:p w:rsidR="00251FF8" w:rsidRDefault="007A0B37">
      <w:pPr>
        <w:rPr>
          <w:rFonts w:ascii="仿宋" w:eastAsia="仿宋" w:hAnsi="仿宋" w:cs="宋体"/>
          <w:sz w:val="28"/>
          <w:szCs w:val="28"/>
        </w:rPr>
      </w:pPr>
      <w:r>
        <w:rPr>
          <w:rFonts w:ascii="仿宋" w:eastAsia="仿宋" w:hAnsi="仿宋" w:cs="宋体" w:hint="eastAsia"/>
          <w:sz w:val="28"/>
          <w:szCs w:val="28"/>
        </w:rPr>
        <w:t>（一）面试包含综合素质和专业潜质两部分，每部分各占时间：</w:t>
      </w:r>
      <w:r>
        <w:rPr>
          <w:rFonts w:ascii="仿宋" w:eastAsia="仿宋" w:hAnsi="仿宋" w:cs="宋体" w:hint="eastAsia"/>
          <w:sz w:val="28"/>
          <w:szCs w:val="28"/>
        </w:rPr>
        <w:t xml:space="preserve">15 </w:t>
      </w:r>
      <w:r>
        <w:rPr>
          <w:rFonts w:ascii="仿宋" w:eastAsia="仿宋" w:hAnsi="仿宋" w:cs="宋体" w:hint="eastAsia"/>
          <w:sz w:val="28"/>
          <w:szCs w:val="28"/>
        </w:rPr>
        <w:t>分钟。</w:t>
      </w:r>
    </w:p>
    <w:p w:rsidR="00251FF8" w:rsidRDefault="007A0B37">
      <w:pPr>
        <w:rPr>
          <w:rFonts w:ascii="宋体" w:hAnsi="宋体" w:cs="宋体"/>
          <w:sz w:val="28"/>
          <w:szCs w:val="28"/>
        </w:rPr>
      </w:pPr>
      <w:r>
        <w:rPr>
          <w:rFonts w:ascii="仿宋" w:eastAsia="仿宋" w:hAnsi="仿宋" w:cs="宋体" w:hint="eastAsia"/>
          <w:sz w:val="28"/>
          <w:szCs w:val="28"/>
        </w:rPr>
        <w:t>（二）先后进行综合素质和专业适应性测试。</w:t>
      </w:r>
    </w:p>
    <w:p w:rsidR="00251FF8" w:rsidRDefault="007A0B37">
      <w:pPr>
        <w:rPr>
          <w:rFonts w:ascii="仿宋" w:eastAsia="仿宋" w:hAnsi="仿宋" w:cs="宋体"/>
          <w:b/>
          <w:sz w:val="24"/>
          <w:szCs w:val="24"/>
        </w:rPr>
      </w:pPr>
      <w:r>
        <w:rPr>
          <w:rFonts w:ascii="仿宋" w:eastAsia="仿宋" w:hAnsi="仿宋" w:cs="宋体" w:hint="eastAsia"/>
          <w:b/>
          <w:sz w:val="28"/>
          <w:szCs w:val="24"/>
        </w:rPr>
        <w:t>四、评分标准</w:t>
      </w:r>
      <w:r>
        <w:rPr>
          <w:rFonts w:ascii="仿宋" w:eastAsia="仿宋" w:hAnsi="仿宋" w:cs="宋体" w:hint="eastAsia"/>
          <w:b/>
          <w:sz w:val="28"/>
          <w:szCs w:val="24"/>
        </w:rPr>
        <w:tab/>
      </w:r>
      <w:r>
        <w:rPr>
          <w:rFonts w:ascii="仿宋" w:eastAsia="仿宋" w:hAnsi="仿宋" w:cs="宋体" w:hint="eastAsia"/>
          <w:b/>
          <w:sz w:val="24"/>
          <w:szCs w:val="24"/>
        </w:rPr>
        <w:tab/>
      </w:r>
    </w:p>
    <w:tbl>
      <w:tblPr>
        <w:tblW w:w="9640" w:type="dxa"/>
        <w:tblInd w:w="-411" w:type="dxa"/>
        <w:tblLayout w:type="fixed"/>
        <w:tblCellMar>
          <w:top w:w="15" w:type="dxa"/>
          <w:left w:w="15" w:type="dxa"/>
          <w:bottom w:w="15" w:type="dxa"/>
          <w:right w:w="15" w:type="dxa"/>
        </w:tblCellMar>
        <w:tblLook w:val="04A0" w:firstRow="1" w:lastRow="0" w:firstColumn="1" w:lastColumn="0" w:noHBand="0" w:noVBand="1"/>
      </w:tblPr>
      <w:tblGrid>
        <w:gridCol w:w="568"/>
        <w:gridCol w:w="992"/>
        <w:gridCol w:w="567"/>
        <w:gridCol w:w="993"/>
        <w:gridCol w:w="567"/>
        <w:gridCol w:w="5103"/>
        <w:gridCol w:w="850"/>
      </w:tblGrid>
      <w:tr w:rsidR="00251FF8">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面试模块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权重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模块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分值</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评分标准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251FF8">
        <w:trPr>
          <w:trHeight w:val="414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一</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综合素质</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仪容仪表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）男同学不得留长发，不得剃光头，不得染发、烫发，不理碎发，做到前不扫眉、旁不遮耳、后不过颈，不留怪发型。</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）女同学要求理运动短发或扎马尾辫，前额流海不过眉，不涂脂抹粉，不画眉毛，不画眼圈，不抹口红，不得涂指甲油，不得披头散发、烫发、染发，不理碎发，不梳怪发型。</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）穿戴整洁、朴素、大方，不穿拖鞋，不穿奇装异服，不盲目追求名贵服饰，不得在校服上乱涂乱画。女生不得穿露背装、露脐上装、超短裤、超短裙和半透明柔装，不穿过分暴露衣着。</w:t>
            </w:r>
            <w:r>
              <w:rPr>
                <w:rFonts w:ascii="仿宋" w:eastAsia="仿宋" w:hAnsi="仿宋" w:cs="宋体" w:hint="eastAsia"/>
                <w:color w:val="000000"/>
                <w:kern w:val="0"/>
                <w:sz w:val="24"/>
                <w:szCs w:val="24"/>
              </w:rPr>
              <w:br/>
              <w:t>(4)</w:t>
            </w:r>
            <w:r>
              <w:rPr>
                <w:rFonts w:ascii="仿宋" w:eastAsia="仿宋" w:hAnsi="仿宋" w:cs="宋体" w:hint="eastAsia"/>
                <w:color w:val="000000"/>
                <w:kern w:val="0"/>
                <w:sz w:val="24"/>
                <w:szCs w:val="24"/>
              </w:rPr>
              <w:t>不得佩戴耳环、项链、戒指、手镯、手链等饰物。男女生均不得戴护身符。不染、不装饰指甲，不留长指甲。</w:t>
            </w:r>
            <w:r>
              <w:rPr>
                <w:rFonts w:ascii="仿宋" w:eastAsia="仿宋" w:hAnsi="仿宋" w:cs="宋体" w:hint="eastAsia"/>
                <w:color w:val="000000"/>
                <w:kern w:val="0"/>
                <w:sz w:val="24"/>
                <w:szCs w:val="24"/>
              </w:rPr>
              <w:br/>
              <w:t>(5)</w:t>
            </w:r>
            <w:r>
              <w:rPr>
                <w:rFonts w:ascii="仿宋" w:eastAsia="仿宋" w:hAnsi="仿宋" w:cs="宋体" w:hint="eastAsia"/>
                <w:color w:val="000000"/>
                <w:kern w:val="0"/>
                <w:sz w:val="24"/>
                <w:szCs w:val="24"/>
              </w:rPr>
              <w:t>不得穿拖鞋进入校园，女生不得穿高跟鞋。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宋体"/>
                <w:color w:val="000000"/>
                <w:kern w:val="0"/>
                <w:sz w:val="24"/>
                <w:szCs w:val="24"/>
              </w:rPr>
            </w:pPr>
          </w:p>
        </w:tc>
      </w:tr>
      <w:tr w:rsidR="00251FF8">
        <w:trPr>
          <w:trHeight w:val="108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宋体"/>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精神面貌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）青春的朝气。</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）独立性。</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）团结性。</w:t>
            </w:r>
            <w:r>
              <w:rPr>
                <w:rFonts w:ascii="仿宋" w:eastAsia="仿宋" w:hAnsi="仿宋" w:cs="宋体" w:hint="eastAsia"/>
                <w:color w:val="000000"/>
                <w:kern w:val="0"/>
                <w:sz w:val="24"/>
                <w:szCs w:val="24"/>
              </w:rPr>
              <w:br/>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）创造性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宋体"/>
                <w:color w:val="000000"/>
                <w:kern w:val="0"/>
                <w:sz w:val="24"/>
                <w:szCs w:val="24"/>
              </w:rPr>
            </w:pPr>
          </w:p>
        </w:tc>
      </w:tr>
      <w:tr w:rsidR="00251FF8">
        <w:trPr>
          <w:trHeight w:val="54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宋体"/>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语言表达</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口齿清楚，语速适中，表达准确，简洁、流畅，能较准确地表达自己的观点。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宋体"/>
                <w:color w:val="000000"/>
                <w:kern w:val="0"/>
                <w:sz w:val="24"/>
                <w:szCs w:val="24"/>
              </w:rPr>
            </w:pPr>
          </w:p>
        </w:tc>
      </w:tr>
      <w:tr w:rsidR="00251FF8">
        <w:trPr>
          <w:trHeight w:val="5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宋体"/>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心理素质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活泼、积极、上进，有自信心，</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能够冷静地处理问题，有一定的情绪调节和自控能力。</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宋体"/>
                <w:color w:val="000000"/>
                <w:kern w:val="0"/>
                <w:sz w:val="24"/>
                <w:szCs w:val="24"/>
              </w:rPr>
            </w:pPr>
          </w:p>
        </w:tc>
      </w:tr>
      <w:tr w:rsidR="00251FF8">
        <w:trPr>
          <w:trHeight w:val="72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宋体"/>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逻辑思维等适应综合能力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能正确理解和分析问题，抓住要点，思维</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灵活，条理清晰，逻辑性强，有较好的应变能力。</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宋体"/>
                <w:color w:val="000000"/>
                <w:kern w:val="0"/>
                <w:sz w:val="24"/>
                <w:szCs w:val="24"/>
              </w:rPr>
            </w:pPr>
          </w:p>
        </w:tc>
      </w:tr>
      <w:tr w:rsidR="00251FF8">
        <w:trPr>
          <w:trHeight w:val="286"/>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二</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专业适应性</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专业认知</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60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了解口腔医学技术专业基本知识、专业的就业方向和部分就业岗位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宋体"/>
                <w:color w:val="000000"/>
                <w:kern w:val="0"/>
                <w:sz w:val="24"/>
                <w:szCs w:val="24"/>
              </w:rPr>
            </w:pPr>
          </w:p>
        </w:tc>
      </w:tr>
      <w:tr w:rsidR="00251FF8">
        <w:trPr>
          <w:trHeight w:val="54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宋体"/>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创新思维</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60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rPr>
              <w:t>对口腔医学技术专业涉及的操作技术能进行比较有见地或者有比较新颖的看法和观点，并能提出较专业的解决问题的途径。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textAlignment w:val="center"/>
              <w:rPr>
                <w:rFonts w:ascii="仿宋" w:eastAsia="仿宋" w:hAnsi="仿宋" w:cs="宋体"/>
                <w:color w:val="000000"/>
                <w:kern w:val="0"/>
                <w:sz w:val="24"/>
                <w:szCs w:val="24"/>
              </w:rPr>
            </w:pPr>
          </w:p>
        </w:tc>
      </w:tr>
      <w:tr w:rsidR="00251FF8">
        <w:trPr>
          <w:trHeight w:val="540"/>
        </w:trPr>
        <w:tc>
          <w:tcPr>
            <w:tcW w:w="31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合计</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textAlignment w:val="center"/>
              <w:rPr>
                <w:rFonts w:ascii="仿宋" w:eastAsia="仿宋" w:hAnsi="仿宋" w:cs="宋体"/>
                <w:color w:val="000000"/>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textAlignment w:val="center"/>
              <w:rPr>
                <w:rFonts w:ascii="仿宋" w:eastAsia="仿宋" w:hAnsi="仿宋" w:cs="宋体"/>
                <w:color w:val="000000"/>
                <w:kern w:val="0"/>
                <w:sz w:val="24"/>
                <w:szCs w:val="24"/>
              </w:rPr>
            </w:pPr>
          </w:p>
        </w:tc>
      </w:tr>
    </w:tbl>
    <w:p w:rsidR="00251FF8" w:rsidRDefault="007A0B37">
      <w:pPr>
        <w:tabs>
          <w:tab w:val="left" w:pos="283"/>
          <w:tab w:val="left" w:pos="508"/>
        </w:tabs>
        <w:rPr>
          <w:rFonts w:ascii="宋体" w:hAnsi="宋体" w:cs="宋体"/>
          <w:sz w:val="28"/>
          <w:szCs w:val="28"/>
        </w:rPr>
      </w:pPr>
      <w:r>
        <w:rPr>
          <w:rFonts w:ascii="宋体" w:hAnsi="宋体" w:cs="宋体" w:hint="eastAsia"/>
          <w:sz w:val="28"/>
          <w:szCs w:val="28"/>
        </w:rPr>
        <w:tab/>
      </w:r>
      <w:r>
        <w:rPr>
          <w:rFonts w:ascii="宋体" w:hAnsi="宋体"/>
          <w:b/>
          <w:bCs/>
          <w:kern w:val="36"/>
          <w:sz w:val="24"/>
          <w:szCs w:val="24"/>
        </w:rPr>
        <w:br w:type="page"/>
      </w:r>
    </w:p>
    <w:bookmarkEnd w:id="6"/>
    <w:p w:rsidR="00251FF8" w:rsidRDefault="007A0B37">
      <w:pPr>
        <w:widowControl/>
        <w:shd w:val="clear" w:color="auto" w:fill="FFFFFF"/>
        <w:jc w:val="center"/>
        <w:textAlignment w:val="baseline"/>
        <w:rPr>
          <w:rFonts w:ascii="宋体" w:hAnsi="宋体" w:cs="宋体"/>
          <w:b/>
          <w:bCs/>
          <w:color w:val="000000"/>
          <w:kern w:val="36"/>
          <w:sz w:val="28"/>
          <w:szCs w:val="28"/>
        </w:rPr>
      </w:pPr>
      <w:r>
        <w:rPr>
          <w:rFonts w:ascii="宋体" w:hAnsi="宋体" w:cs="宋体" w:hint="eastAsia"/>
          <w:b/>
          <w:bCs/>
          <w:color w:val="000000"/>
          <w:kern w:val="36"/>
          <w:sz w:val="28"/>
          <w:szCs w:val="28"/>
        </w:rPr>
        <w:lastRenderedPageBreak/>
        <w:t>2022</w:t>
      </w:r>
      <w:r>
        <w:rPr>
          <w:rFonts w:ascii="宋体" w:hAnsi="宋体" w:cs="宋体" w:hint="eastAsia"/>
          <w:b/>
          <w:bCs/>
          <w:color w:val="000000"/>
          <w:kern w:val="36"/>
          <w:sz w:val="28"/>
          <w:szCs w:val="28"/>
        </w:rPr>
        <w:t>年</w:t>
      </w:r>
      <w:r>
        <w:rPr>
          <w:rFonts w:ascii="宋体" w:hAnsi="宋体" w:cs="宋体" w:hint="eastAsia"/>
          <w:b/>
          <w:bCs/>
          <w:color w:val="000000"/>
          <w:kern w:val="36"/>
          <w:sz w:val="28"/>
          <w:szCs w:val="28"/>
        </w:rPr>
        <w:t>云南新兴职业学院单独招生中药学专业职业适应性测试大纲</w:t>
      </w:r>
    </w:p>
    <w:p w:rsidR="00251FF8" w:rsidRDefault="007A0B37">
      <w:pPr>
        <w:widowControl/>
        <w:shd w:val="clear" w:color="auto" w:fill="FFFFFF"/>
        <w:jc w:val="center"/>
        <w:textAlignment w:val="baseline"/>
        <w:rPr>
          <w:rFonts w:ascii="宋体" w:hAnsi="宋体" w:cs="宋体"/>
          <w:b/>
          <w:bCs/>
          <w:color w:val="000000"/>
          <w:kern w:val="0"/>
          <w:sz w:val="28"/>
          <w:szCs w:val="28"/>
        </w:rPr>
      </w:pPr>
      <w:r>
        <w:rPr>
          <w:rFonts w:ascii="宋体" w:hAnsi="宋体" w:cs="宋体" w:hint="eastAsia"/>
          <w:b/>
          <w:bCs/>
          <w:color w:val="000000"/>
          <w:kern w:val="0"/>
          <w:sz w:val="28"/>
          <w:szCs w:val="28"/>
        </w:rPr>
        <w:t>（面向普通高中毕业生）</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一、指导思想</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通过专业职业适应性测试，考察考生的基本素质、综合素质、思辨能力、语言表达能力、社会综合适应能力、临场应变能力及有关技能和相关特长，了解学生对本专业的关注程度和学习的潜质，包含对中药材加工、炮制，中药饮片的鉴别和生产，中</w:t>
      </w:r>
      <w:r>
        <w:rPr>
          <w:rFonts w:ascii="仿宋" w:eastAsia="仿宋" w:hAnsi="仿宋"/>
          <w:sz w:val="28"/>
          <w:szCs w:val="28"/>
        </w:rPr>
        <w:t>药</w:t>
      </w:r>
      <w:r>
        <w:rPr>
          <w:rFonts w:ascii="仿宋" w:eastAsia="仿宋" w:hAnsi="仿宋" w:hint="eastAsia"/>
          <w:sz w:val="28"/>
          <w:szCs w:val="28"/>
        </w:rPr>
        <w:t>、中成药</w:t>
      </w:r>
      <w:r>
        <w:rPr>
          <w:rFonts w:ascii="仿宋" w:eastAsia="仿宋" w:hAnsi="仿宋"/>
          <w:sz w:val="28"/>
          <w:szCs w:val="28"/>
        </w:rPr>
        <w:t>质量分析</w:t>
      </w:r>
      <w:r>
        <w:rPr>
          <w:rFonts w:ascii="仿宋" w:eastAsia="仿宋" w:hAnsi="仿宋" w:hint="eastAsia"/>
          <w:sz w:val="28"/>
          <w:szCs w:val="28"/>
        </w:rPr>
        <w:t>和药</w:t>
      </w:r>
      <w:r>
        <w:rPr>
          <w:rFonts w:ascii="仿宋" w:eastAsia="仿宋" w:hAnsi="仿宋"/>
          <w:sz w:val="28"/>
          <w:szCs w:val="28"/>
        </w:rPr>
        <w:t>使用等方面</w:t>
      </w:r>
      <w:r>
        <w:rPr>
          <w:rFonts w:ascii="仿宋" w:eastAsia="仿宋" w:hAnsi="仿宋" w:hint="eastAsia"/>
          <w:sz w:val="28"/>
          <w:szCs w:val="28"/>
        </w:rPr>
        <w:t>了解的程度。</w:t>
      </w:r>
    </w:p>
    <w:p w:rsidR="00251FF8" w:rsidRDefault="007A0B3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二、考核目标与原则</w:t>
      </w:r>
    </w:p>
    <w:p w:rsidR="00251FF8" w:rsidRDefault="007A0B37">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（一）知识要求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、了</w:t>
      </w:r>
      <w:r>
        <w:rPr>
          <w:rFonts w:ascii="仿宋" w:eastAsia="仿宋" w:hAnsi="仿宋"/>
          <w:sz w:val="28"/>
          <w:szCs w:val="28"/>
        </w:rPr>
        <w:t>解我国</w:t>
      </w:r>
      <w:r>
        <w:rPr>
          <w:rFonts w:ascii="仿宋" w:eastAsia="仿宋" w:hAnsi="仿宋" w:hint="eastAsia"/>
          <w:sz w:val="28"/>
          <w:szCs w:val="28"/>
        </w:rPr>
        <w:t>当前中医药行业</w:t>
      </w:r>
      <w:r>
        <w:rPr>
          <w:rFonts w:ascii="仿宋" w:eastAsia="仿宋" w:hAnsi="仿宋"/>
          <w:sz w:val="28"/>
          <w:szCs w:val="28"/>
        </w:rPr>
        <w:t>的特点，</w:t>
      </w:r>
      <w:r>
        <w:rPr>
          <w:rFonts w:ascii="仿宋" w:eastAsia="仿宋" w:hAnsi="仿宋" w:hint="eastAsia"/>
          <w:sz w:val="28"/>
          <w:szCs w:val="28"/>
        </w:rPr>
        <w:t>确定中药学专业对</w:t>
      </w:r>
      <w:r>
        <w:rPr>
          <w:rFonts w:ascii="仿宋" w:eastAsia="仿宋" w:hAnsi="仿宋"/>
          <w:sz w:val="28"/>
          <w:szCs w:val="28"/>
        </w:rPr>
        <w:t>我国社会主义现代化建设和</w:t>
      </w:r>
      <w:r>
        <w:rPr>
          <w:rFonts w:ascii="仿宋" w:eastAsia="仿宋" w:hAnsi="仿宋" w:hint="eastAsia"/>
          <w:sz w:val="28"/>
          <w:szCs w:val="28"/>
        </w:rPr>
        <w:t>中药学相关</w:t>
      </w:r>
      <w:r>
        <w:rPr>
          <w:rFonts w:ascii="仿宋" w:eastAsia="仿宋" w:hAnsi="仿宋"/>
          <w:sz w:val="28"/>
          <w:szCs w:val="28"/>
        </w:rPr>
        <w:t>事业发展需要的</w:t>
      </w:r>
      <w:r>
        <w:rPr>
          <w:rFonts w:ascii="仿宋" w:eastAsia="仿宋" w:hAnsi="仿宋" w:hint="eastAsia"/>
          <w:sz w:val="28"/>
          <w:szCs w:val="28"/>
        </w:rPr>
        <w:t>重要性</w:t>
      </w:r>
      <w:r>
        <w:rPr>
          <w:rFonts w:ascii="仿宋" w:eastAsia="仿宋" w:hAnsi="仿宋" w:hint="eastAsia"/>
          <w:color w:val="000000"/>
          <w:sz w:val="28"/>
          <w:szCs w:val="28"/>
        </w:rPr>
        <w:t>。</w:t>
      </w:r>
    </w:p>
    <w:p w:rsidR="00251FF8" w:rsidRDefault="007A0B37">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、理解中药学发展对执业中药师基本素质的要求，正确看待中药师行业的社会地位。</w:t>
      </w:r>
    </w:p>
    <w:p w:rsidR="00251FF8" w:rsidRDefault="007A0B37">
      <w:pPr>
        <w:spacing w:line="360" w:lineRule="auto"/>
        <w:ind w:firstLineChars="200" w:firstLine="560"/>
        <w:rPr>
          <w:rFonts w:ascii="仿宋" w:eastAsia="仿宋" w:hAnsi="仿宋"/>
          <w:b/>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、掌握中药学相关的概念，</w:t>
      </w:r>
      <w:r>
        <w:rPr>
          <w:rFonts w:ascii="仿宋" w:eastAsia="仿宋" w:hAnsi="仿宋"/>
          <w:sz w:val="28"/>
          <w:szCs w:val="28"/>
        </w:rPr>
        <w:t>熟悉国家关于</w:t>
      </w:r>
      <w:r>
        <w:rPr>
          <w:rFonts w:ascii="仿宋" w:eastAsia="仿宋" w:hAnsi="仿宋" w:hint="eastAsia"/>
          <w:sz w:val="28"/>
          <w:szCs w:val="28"/>
        </w:rPr>
        <w:t>中药</w:t>
      </w:r>
      <w:r>
        <w:rPr>
          <w:rFonts w:ascii="仿宋" w:eastAsia="仿宋" w:hAnsi="仿宋"/>
          <w:sz w:val="28"/>
          <w:szCs w:val="28"/>
        </w:rPr>
        <w:t>的生产标准、质量控制、</w:t>
      </w:r>
      <w:r>
        <w:rPr>
          <w:rFonts w:ascii="仿宋" w:eastAsia="仿宋" w:hAnsi="仿宋" w:hint="eastAsia"/>
          <w:sz w:val="28"/>
          <w:szCs w:val="28"/>
        </w:rPr>
        <w:t>中药</w:t>
      </w:r>
      <w:r>
        <w:rPr>
          <w:rFonts w:ascii="仿宋" w:eastAsia="仿宋" w:hAnsi="仿宋"/>
          <w:sz w:val="28"/>
          <w:szCs w:val="28"/>
        </w:rPr>
        <w:t>营销等方面方针政策及相关法律法规</w:t>
      </w:r>
      <w:r>
        <w:rPr>
          <w:rFonts w:ascii="仿宋" w:eastAsia="仿宋" w:hAnsi="仿宋" w:hint="eastAsia"/>
          <w:color w:val="000000"/>
          <w:sz w:val="28"/>
          <w:szCs w:val="28"/>
        </w:rPr>
        <w:t>。</w:t>
      </w:r>
    </w:p>
    <w:p w:rsidR="00251FF8" w:rsidRDefault="007A0B37">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（二）能力要求</w:t>
      </w:r>
    </w:p>
    <w:p w:rsidR="00251FF8" w:rsidRDefault="007A0B37">
      <w:pPr>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、言语表达能力：</w:t>
      </w:r>
      <w:r>
        <w:rPr>
          <w:rFonts w:ascii="仿宋" w:eastAsia="仿宋" w:hAnsi="仿宋" w:hint="eastAsia"/>
          <w:sz w:val="28"/>
          <w:szCs w:val="28"/>
        </w:rPr>
        <w:t>具备简洁、流畅的口头表达能力，能够准确地表达自己的观点。</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、思维品质情况：能正确地理解和</w:t>
      </w:r>
      <w:r>
        <w:rPr>
          <w:rFonts w:ascii="仿宋" w:eastAsia="仿宋" w:hAnsi="仿宋" w:hint="eastAsia"/>
          <w:kern w:val="0"/>
          <w:sz w:val="28"/>
          <w:szCs w:val="28"/>
        </w:rPr>
        <w:t>全面</w:t>
      </w:r>
      <w:r>
        <w:rPr>
          <w:rFonts w:ascii="仿宋" w:eastAsia="仿宋" w:hAnsi="仿宋" w:hint="eastAsia"/>
          <w:sz w:val="28"/>
          <w:szCs w:val="28"/>
        </w:rPr>
        <w:t>分析问题，</w:t>
      </w:r>
      <w:r>
        <w:rPr>
          <w:rFonts w:ascii="仿宋" w:eastAsia="仿宋" w:hAnsi="仿宋" w:hint="eastAsia"/>
          <w:kern w:val="0"/>
          <w:sz w:val="28"/>
          <w:szCs w:val="28"/>
        </w:rPr>
        <w:t>有较好的应变能力和</w:t>
      </w:r>
      <w:r>
        <w:rPr>
          <w:rFonts w:ascii="仿宋" w:eastAsia="仿宋" w:hAnsi="仿宋" w:hint="eastAsia"/>
          <w:sz w:val="28"/>
          <w:szCs w:val="28"/>
        </w:rPr>
        <w:t>创新意识。</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、团队协作能力：具备良好的与人沟通的能力，能服从大局、</w:t>
      </w:r>
      <w:r>
        <w:rPr>
          <w:rFonts w:ascii="仿宋" w:eastAsia="仿宋" w:hAnsi="仿宋" w:hint="eastAsia"/>
          <w:sz w:val="28"/>
          <w:szCs w:val="28"/>
        </w:rPr>
        <w:lastRenderedPageBreak/>
        <w:t>融入团队开展工作。</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、自主学习能力：具备学习和接受新知识的能力，具有良好的自主学习习惯。</w:t>
      </w:r>
    </w:p>
    <w:p w:rsidR="00251FF8" w:rsidRDefault="007A0B37">
      <w:pPr>
        <w:spacing w:line="360" w:lineRule="auto"/>
        <w:ind w:firstLineChars="200" w:firstLine="560"/>
        <w:rPr>
          <w:rFonts w:ascii="仿宋" w:eastAsia="仿宋" w:hAnsi="仿宋"/>
          <w:b/>
          <w:color w:val="000000"/>
          <w:sz w:val="28"/>
          <w:szCs w:val="28"/>
        </w:rPr>
      </w:pPr>
      <w:r>
        <w:rPr>
          <w:rFonts w:ascii="仿宋" w:eastAsia="仿宋" w:hAnsi="仿宋" w:hint="eastAsia"/>
          <w:sz w:val="28"/>
          <w:szCs w:val="28"/>
        </w:rPr>
        <w:t>5</w:t>
      </w:r>
      <w:r>
        <w:rPr>
          <w:rFonts w:ascii="仿宋" w:eastAsia="仿宋" w:hAnsi="仿宋" w:hint="eastAsia"/>
          <w:sz w:val="28"/>
          <w:szCs w:val="28"/>
        </w:rPr>
        <w:t>、创新能力：具备创新和挑战自我的意识，具有较明确的职业规划。</w:t>
      </w:r>
    </w:p>
    <w:p w:rsidR="00251FF8" w:rsidRDefault="007A0B37">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（三）个性品质要求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、身体与心理素质：身体素质符合中药学专业用人的要求，具有一定的情绪调节和自控能力，能够冷静地处理问题，具有较强的应变能力。</w:t>
      </w:r>
    </w:p>
    <w:p w:rsidR="00251FF8" w:rsidRDefault="007A0B37">
      <w:pPr>
        <w:spacing w:line="360" w:lineRule="auto"/>
        <w:ind w:firstLineChars="200" w:firstLine="560"/>
        <w:rPr>
          <w:rFonts w:ascii="仿宋" w:eastAsia="仿宋" w:hAnsi="仿宋"/>
          <w:kern w:val="0"/>
          <w:sz w:val="28"/>
          <w:szCs w:val="28"/>
        </w:rPr>
      </w:pPr>
      <w:r>
        <w:rPr>
          <w:rFonts w:ascii="仿宋" w:eastAsia="仿宋" w:hAnsi="仿宋" w:hint="eastAsia"/>
          <w:sz w:val="28"/>
          <w:szCs w:val="28"/>
        </w:rPr>
        <w:t>2</w:t>
      </w:r>
      <w:r>
        <w:rPr>
          <w:rFonts w:ascii="仿宋" w:eastAsia="仿宋" w:hAnsi="仿宋" w:hint="eastAsia"/>
          <w:sz w:val="28"/>
          <w:szCs w:val="28"/>
        </w:rPr>
        <w:t>、仪表与仪容：仪容</w:t>
      </w:r>
      <w:r>
        <w:rPr>
          <w:rFonts w:ascii="仿宋" w:eastAsia="仿宋" w:hAnsi="仿宋" w:cs="宋体" w:hint="eastAsia"/>
          <w:kern w:val="0"/>
          <w:sz w:val="28"/>
          <w:szCs w:val="28"/>
        </w:rPr>
        <w:t>仪表得体，</w:t>
      </w:r>
      <w:r>
        <w:rPr>
          <w:rFonts w:ascii="仿宋" w:eastAsia="仿宋" w:hAnsi="仿宋" w:hint="eastAsia"/>
          <w:sz w:val="28"/>
          <w:szCs w:val="28"/>
        </w:rPr>
        <w:t>符合医药行业职业特点</w:t>
      </w:r>
      <w:r>
        <w:rPr>
          <w:rFonts w:ascii="仿宋" w:eastAsia="仿宋" w:hAnsi="仿宋" w:cs="宋体" w:hint="eastAsia"/>
          <w:kern w:val="0"/>
          <w:sz w:val="28"/>
          <w:szCs w:val="28"/>
        </w:rPr>
        <w:t>。</w:t>
      </w:r>
    </w:p>
    <w:p w:rsidR="00251FF8" w:rsidRDefault="007A0B37">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（四）考核要求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color w:val="000000"/>
          <w:sz w:val="28"/>
          <w:szCs w:val="28"/>
        </w:rPr>
        <w:t>职业适应性测试考核考生的语言表达能力、知识应用能力、逻辑思维能力、应变能力、沟通能力。</w:t>
      </w:r>
    </w:p>
    <w:p w:rsidR="00251FF8" w:rsidRDefault="007A0B37">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、自我介绍：考生在规定时间内用口述的方式全面展示自己，但口述过程中不得透露任何暗示信息，如考生考号、学校名称等。</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、必答题：考生口头表述对医药行业的了解和认识，包含职业观、行业认识等。</w:t>
      </w:r>
    </w:p>
    <w:p w:rsidR="00251FF8" w:rsidRDefault="007A0B37">
      <w:pPr>
        <w:spacing w:line="360" w:lineRule="auto"/>
        <w:ind w:firstLineChars="200" w:firstLine="560"/>
        <w:rPr>
          <w:rFonts w:ascii="仿宋" w:eastAsia="仿宋" w:hAnsi="仿宋"/>
          <w:b/>
          <w:sz w:val="28"/>
          <w:szCs w:val="28"/>
        </w:rPr>
      </w:pPr>
      <w:r>
        <w:rPr>
          <w:rFonts w:ascii="仿宋" w:eastAsia="仿宋" w:hAnsi="仿宋" w:hint="eastAsia"/>
          <w:sz w:val="28"/>
          <w:szCs w:val="28"/>
        </w:rPr>
        <w:t>3</w:t>
      </w:r>
      <w:r>
        <w:rPr>
          <w:rFonts w:ascii="仿宋" w:eastAsia="仿宋" w:hAnsi="仿宋" w:hint="eastAsia"/>
          <w:sz w:val="28"/>
          <w:szCs w:val="28"/>
        </w:rPr>
        <w:t>、回答评委所提问题：考生根据评委提问问题，当场作答，考察考生应变能力和思辨能力。</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三、考试形式与时间</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（一）考试形式：考核采用面试的形式进行，面试采取自我介绍、回答问题和展示相结合的方法。考生首先需要进行简单的自我介绍，</w:t>
      </w:r>
      <w:r>
        <w:rPr>
          <w:rFonts w:ascii="仿宋" w:eastAsia="仿宋" w:hAnsi="仿宋" w:hint="eastAsia"/>
          <w:sz w:val="28"/>
          <w:szCs w:val="28"/>
        </w:rPr>
        <w:lastRenderedPageBreak/>
        <w:t>自我介绍中不能泄露任何考生个人的信息，如姓名、毕业学校等，违规者取消面试资格。面试内容包含综合素质和专业适应性测试两部分，综合素质和专业适应性测试依次进行。</w:t>
      </w:r>
      <w:r>
        <w:rPr>
          <w:rFonts w:ascii="仿宋" w:eastAsia="仿宋" w:hAnsi="仿宋" w:cs="宋体" w:hint="eastAsia"/>
          <w:bCs/>
          <w:spacing w:val="4"/>
          <w:kern w:val="0"/>
          <w:sz w:val="28"/>
          <w:szCs w:val="28"/>
        </w:rPr>
        <w:t>考官根据考生的表现，对两部分测试内容分别进行评分，最后综合两</w:t>
      </w:r>
      <w:r>
        <w:rPr>
          <w:rFonts w:ascii="仿宋" w:eastAsia="仿宋" w:hAnsi="仿宋" w:cs="宋体" w:hint="eastAsia"/>
          <w:bCs/>
          <w:spacing w:val="4"/>
          <w:kern w:val="0"/>
          <w:sz w:val="28"/>
          <w:szCs w:val="28"/>
        </w:rPr>
        <w:t>项测试分值为最终评分</w:t>
      </w:r>
      <w:r>
        <w:rPr>
          <w:rFonts w:ascii="仿宋" w:eastAsia="仿宋" w:hAnsi="仿宋" w:hint="eastAsia"/>
          <w:sz w:val="28"/>
          <w:szCs w:val="28"/>
        </w:rPr>
        <w:t>。</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（二）考试时间：综合素质和专业适应性测试每部分各占时间</w:t>
      </w:r>
      <w:r>
        <w:rPr>
          <w:rFonts w:ascii="仿宋" w:eastAsia="仿宋" w:hAnsi="仿宋" w:hint="eastAsia"/>
          <w:sz w:val="28"/>
          <w:szCs w:val="28"/>
        </w:rPr>
        <w:t>5</w:t>
      </w:r>
      <w:r>
        <w:rPr>
          <w:rFonts w:ascii="仿宋" w:eastAsia="仿宋" w:hAnsi="仿宋" w:hint="eastAsia"/>
          <w:sz w:val="28"/>
          <w:szCs w:val="28"/>
        </w:rPr>
        <w:t>分钟。</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四、职业适应性测试分值</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综合素质面试</w:t>
      </w:r>
      <w:r>
        <w:rPr>
          <w:rFonts w:ascii="仿宋" w:eastAsia="仿宋" w:hAnsi="仿宋" w:hint="eastAsia"/>
          <w:sz w:val="28"/>
          <w:szCs w:val="28"/>
        </w:rPr>
        <w:t>8</w:t>
      </w:r>
      <w:r>
        <w:rPr>
          <w:rFonts w:ascii="仿宋" w:eastAsia="仿宋" w:hAnsi="仿宋"/>
          <w:sz w:val="28"/>
          <w:szCs w:val="28"/>
        </w:rPr>
        <w:t>0</w:t>
      </w:r>
      <w:r>
        <w:rPr>
          <w:rFonts w:ascii="仿宋" w:eastAsia="仿宋" w:hAnsi="仿宋" w:hint="eastAsia"/>
          <w:sz w:val="28"/>
          <w:szCs w:val="28"/>
        </w:rPr>
        <w:t>分，专业适应测试</w:t>
      </w:r>
      <w:r>
        <w:rPr>
          <w:rFonts w:ascii="仿宋" w:eastAsia="仿宋" w:hAnsi="仿宋" w:hint="eastAsia"/>
          <w:sz w:val="28"/>
          <w:szCs w:val="28"/>
        </w:rPr>
        <w:t>1</w:t>
      </w:r>
      <w:r>
        <w:rPr>
          <w:rFonts w:ascii="仿宋" w:eastAsia="仿宋" w:hAnsi="仿宋"/>
          <w:sz w:val="28"/>
          <w:szCs w:val="28"/>
        </w:rPr>
        <w:t>20</w:t>
      </w:r>
      <w:r>
        <w:rPr>
          <w:rFonts w:ascii="仿宋" w:eastAsia="仿宋" w:hAnsi="仿宋" w:hint="eastAsia"/>
          <w:sz w:val="28"/>
          <w:szCs w:val="28"/>
        </w:rPr>
        <w:t>分，合计</w:t>
      </w:r>
      <w:r>
        <w:rPr>
          <w:rFonts w:ascii="仿宋" w:eastAsia="仿宋" w:hAnsi="仿宋" w:hint="eastAsia"/>
          <w:sz w:val="28"/>
          <w:szCs w:val="28"/>
        </w:rPr>
        <w:t>2</w:t>
      </w:r>
      <w:r>
        <w:rPr>
          <w:rFonts w:ascii="仿宋" w:eastAsia="仿宋" w:hAnsi="仿宋"/>
          <w:sz w:val="28"/>
          <w:szCs w:val="28"/>
        </w:rPr>
        <w:t>00</w:t>
      </w:r>
      <w:r>
        <w:rPr>
          <w:rFonts w:ascii="仿宋" w:eastAsia="仿宋" w:hAnsi="仿宋" w:hint="eastAsia"/>
          <w:sz w:val="28"/>
          <w:szCs w:val="28"/>
        </w:rPr>
        <w:t>分。</w:t>
      </w:r>
    </w:p>
    <w:p w:rsidR="00251FF8" w:rsidRDefault="007A0B3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五、职业适应性测试内容与要求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考生自我介绍和考官提问环节</w:t>
      </w:r>
      <w:r>
        <w:rPr>
          <w:rFonts w:ascii="仿宋" w:eastAsia="仿宋" w:hAnsi="仿宋" w:hint="eastAsia"/>
          <w:sz w:val="28"/>
          <w:szCs w:val="28"/>
        </w:rPr>
        <w:t>:</w:t>
      </w:r>
      <w:r>
        <w:rPr>
          <w:rFonts w:ascii="仿宋" w:eastAsia="仿宋" w:hAnsi="仿宋" w:hint="eastAsia"/>
          <w:sz w:val="28"/>
          <w:szCs w:val="28"/>
        </w:rPr>
        <w:t>了解考生的语言组织及表达能力、思想品德、心理素质、应变能力等内容。</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（一）综合素质测试</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、仪表仪态</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）衣着整洁，仪表得体，符合药学从业人员的职业特点。</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）五官端正，姿态自然，肢体表达得当。</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）行为举止稳重端庄大方，有亲和力。</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、身体和心理素质</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）身体素质符合中医药行业用人的要求。</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）乐观开朗，积极上进，有自信心。</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）具有一定的情绪调节和自控能力</w:t>
      </w:r>
      <w:r>
        <w:rPr>
          <w:rFonts w:ascii="仿宋" w:eastAsia="仿宋" w:hAnsi="仿宋" w:hint="eastAsia"/>
          <w:sz w:val="28"/>
          <w:szCs w:val="28"/>
        </w:rPr>
        <w:t>,</w:t>
      </w:r>
      <w:r>
        <w:rPr>
          <w:rFonts w:ascii="仿宋" w:eastAsia="仿宋" w:hAnsi="仿宋" w:hint="eastAsia"/>
          <w:sz w:val="28"/>
          <w:szCs w:val="28"/>
        </w:rPr>
        <w:t>不偏激，不固执。</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）具有独立自学能力和一定的分析、解决实际问题的能力，具有良好的文化素养和心理素质。</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5</w:t>
      </w:r>
      <w:r>
        <w:rPr>
          <w:rFonts w:ascii="仿宋" w:eastAsia="仿宋" w:hAnsi="仿宋" w:hint="eastAsia"/>
          <w:sz w:val="28"/>
          <w:szCs w:val="28"/>
        </w:rPr>
        <w:t>）能够冷静地处理问题，具有较强的应变能力。</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、思维品质</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）思维严密，条理清晰，逻辑性强。</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）能正确地理解和分析问题，抓住要点，并及时做出适当的反应。</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）能够比较全面地看待问题，思维灵活，有较好的应变能力和创新意识。</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、语言表达</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）口齿清楚，语速适宜，表达准确，简洁、流畅。</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）较强的口头表达能力，善于倾听别人的意见，并能够较准确地表达自己的观点。</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）在交流中尊重对方、态度和蔼，并能做出恰当的回应。</w:t>
      </w:r>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（二）专业适应测试</w:t>
      </w:r>
    </w:p>
    <w:p w:rsidR="00251FF8" w:rsidRDefault="007A0B37">
      <w:pPr>
        <w:spacing w:line="360" w:lineRule="auto"/>
        <w:ind w:firstLineChars="200" w:firstLine="560"/>
        <w:rPr>
          <w:rFonts w:ascii="仿宋" w:eastAsia="仿宋" w:hAnsi="仿宋"/>
          <w:bCs/>
          <w:sz w:val="28"/>
          <w:szCs w:val="28"/>
        </w:rPr>
      </w:pPr>
      <w:r>
        <w:rPr>
          <w:rFonts w:ascii="仿宋" w:eastAsia="仿宋" w:hAnsi="仿宋" w:hint="eastAsia"/>
          <w:bCs/>
          <w:sz w:val="28"/>
          <w:szCs w:val="28"/>
        </w:rPr>
        <w:t>通过考官提问环节了解考生对专业的认知，以此来考察考生的语言表达能力、思维特征和专业兴趣，通过学生的语言表达、思维、创新能力及合作品质考核考生的专业潜质。</w:t>
      </w:r>
    </w:p>
    <w:p w:rsidR="00251FF8" w:rsidRDefault="007A0B37">
      <w:pPr>
        <w:spacing w:line="360" w:lineRule="auto"/>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、专业认知与职业意识</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）专业兴趣浓厚，有中医药文化情怀。</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）对中药学专业有一定了解，对本职业有较高的认同，有正确的职业认知和价值取向。</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）对从事中医药健康工作有较强的愿望。</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）有较强的中药学服务意识和持续学习的能力。</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5</w:t>
      </w:r>
      <w:r>
        <w:rPr>
          <w:rFonts w:ascii="仿宋" w:eastAsia="仿宋" w:hAnsi="仿宋" w:hint="eastAsia"/>
          <w:sz w:val="28"/>
          <w:szCs w:val="28"/>
        </w:rPr>
        <w:t>）具有良好的医德、医风，救死扶伤，发扬革命人道主义的精神。</w:t>
      </w:r>
    </w:p>
    <w:p w:rsidR="00251FF8" w:rsidRDefault="007A0B37">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、创新思维</w:t>
      </w:r>
    </w:p>
    <w:p w:rsidR="00251FF8" w:rsidRDefault="007A0B37">
      <w:pPr>
        <w:spacing w:line="360" w:lineRule="auto"/>
        <w:ind w:firstLineChars="200" w:firstLine="560"/>
        <w:rPr>
          <w:rFonts w:ascii="仿宋" w:eastAsia="仿宋" w:hAnsi="仿宋"/>
          <w:bCs/>
          <w:sz w:val="28"/>
          <w:szCs w:val="28"/>
        </w:rPr>
      </w:pPr>
      <w:r>
        <w:rPr>
          <w:rFonts w:ascii="仿宋" w:eastAsia="仿宋" w:hAnsi="仿宋" w:hint="eastAsia"/>
          <w:bCs/>
          <w:sz w:val="28"/>
          <w:szCs w:val="28"/>
        </w:rPr>
        <w:t>对中药学专业涉及的案例能进行比较有见地或者有比较新颖的看法和观点并能提出较专业的解决问题的途径。</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bCs/>
          <w:sz w:val="28"/>
          <w:szCs w:val="28"/>
        </w:rPr>
        <w:t>3</w:t>
      </w:r>
      <w:r>
        <w:rPr>
          <w:rFonts w:ascii="仿宋" w:eastAsia="仿宋" w:hAnsi="仿宋" w:hint="eastAsia"/>
          <w:bCs/>
          <w:sz w:val="28"/>
          <w:szCs w:val="28"/>
        </w:rPr>
        <w:t>、</w:t>
      </w:r>
      <w:r>
        <w:rPr>
          <w:rFonts w:ascii="仿宋" w:eastAsia="仿宋" w:hAnsi="仿宋" w:hint="eastAsia"/>
          <w:sz w:val="28"/>
          <w:szCs w:val="28"/>
        </w:rPr>
        <w:t>专业思想与职业态度</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对中药学专业能够树立稳定的专业思想和信心，能够以积极的心态投入到专业学习中，对自己将来从事的中医药健康事业有强烈的责任感和使命感，拥有为使自己成为一名优秀的中医药卫生人才而努力拼搏的奋斗精神。</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、个人爱好特长</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积极向上，与时代主流思想相一致，符合当代大学生的时代要求，与专业知识的学习和技能的提升相契合，能够促进个人的全面发展。</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、未来就业打算</w:t>
      </w:r>
    </w:p>
    <w:p w:rsidR="00251FF8" w:rsidRDefault="007A0B37">
      <w:pPr>
        <w:widowControl/>
        <w:shd w:val="clear" w:color="auto" w:fill="FFFFFF"/>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能够认清中药学专业发展的形式，脚踏实地，坚持不懈的为祖国中医药健康事业的发展而努力奋斗，做好祖国中医药文化的传承和发扬。</w:t>
      </w:r>
    </w:p>
    <w:p w:rsidR="00251FF8" w:rsidRDefault="007A0B37">
      <w:pPr>
        <w:widowControl/>
        <w:shd w:val="clear" w:color="auto" w:fill="FFFFFF"/>
        <w:spacing w:line="360" w:lineRule="auto"/>
        <w:ind w:firstLineChars="200" w:firstLine="562"/>
        <w:textAlignment w:val="baseline"/>
        <w:rPr>
          <w:rFonts w:ascii="仿宋" w:eastAsia="仿宋" w:hAnsi="仿宋"/>
          <w:b/>
          <w:bCs/>
          <w:sz w:val="28"/>
          <w:szCs w:val="28"/>
        </w:rPr>
      </w:pPr>
      <w:r>
        <w:rPr>
          <w:rFonts w:ascii="仿宋" w:eastAsia="仿宋" w:hAnsi="仿宋" w:hint="eastAsia"/>
          <w:b/>
          <w:bCs/>
          <w:sz w:val="28"/>
          <w:szCs w:val="28"/>
        </w:rPr>
        <w:t>六、评分标准</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1134"/>
        <w:gridCol w:w="887"/>
        <w:gridCol w:w="672"/>
        <w:gridCol w:w="709"/>
        <w:gridCol w:w="5103"/>
        <w:gridCol w:w="567"/>
        <w:gridCol w:w="567"/>
      </w:tblGrid>
      <w:tr w:rsidR="00251FF8">
        <w:trPr>
          <w:jc w:val="center"/>
        </w:trPr>
        <w:tc>
          <w:tcPr>
            <w:tcW w:w="704" w:type="dxa"/>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序号</w:t>
            </w:r>
          </w:p>
        </w:tc>
        <w:tc>
          <w:tcPr>
            <w:tcW w:w="1134"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测试项目</w:t>
            </w:r>
            <w:r>
              <w:rPr>
                <w:rFonts w:ascii="宋体" w:hAnsi="宋体" w:cs="宋体" w:hint="eastAsia"/>
                <w:kern w:val="0"/>
                <w:sz w:val="18"/>
                <w:szCs w:val="18"/>
              </w:rPr>
              <w:t>及分值</w:t>
            </w:r>
          </w:p>
        </w:tc>
        <w:tc>
          <w:tcPr>
            <w:tcW w:w="887" w:type="dxa"/>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测试内容</w:t>
            </w:r>
          </w:p>
        </w:tc>
        <w:tc>
          <w:tcPr>
            <w:tcW w:w="672" w:type="dxa"/>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权重</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分值</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评分标准</w:t>
            </w:r>
          </w:p>
        </w:tc>
        <w:tc>
          <w:tcPr>
            <w:tcW w:w="567" w:type="dxa"/>
            <w:shd w:val="clear" w:color="auto" w:fill="FFFFFF"/>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评分</w:t>
            </w:r>
          </w:p>
        </w:tc>
        <w:tc>
          <w:tcPr>
            <w:tcW w:w="567" w:type="dxa"/>
            <w:shd w:val="clear" w:color="auto" w:fill="FFFFFF"/>
            <w:vAlign w:val="center"/>
          </w:tcPr>
          <w:p w:rsidR="00251FF8" w:rsidRDefault="007A0B37">
            <w:pPr>
              <w:widowControl/>
              <w:spacing w:line="330" w:lineRule="atLeast"/>
              <w:jc w:val="center"/>
              <w:textAlignment w:val="baseline"/>
              <w:rPr>
                <w:rFonts w:ascii="宋体" w:hAnsi="宋体" w:cs="宋体"/>
                <w:color w:val="333333"/>
                <w:kern w:val="0"/>
                <w:sz w:val="18"/>
                <w:szCs w:val="18"/>
              </w:rPr>
            </w:pPr>
            <w:r>
              <w:rPr>
                <w:rFonts w:ascii="宋体" w:hAnsi="宋体" w:cs="宋体" w:hint="eastAsia"/>
                <w:color w:val="333333"/>
                <w:kern w:val="0"/>
                <w:sz w:val="18"/>
                <w:szCs w:val="18"/>
              </w:rPr>
              <w:t>合计</w:t>
            </w:r>
          </w:p>
        </w:tc>
      </w:tr>
      <w:tr w:rsidR="00251FF8">
        <w:trPr>
          <w:jc w:val="center"/>
        </w:trPr>
        <w:tc>
          <w:tcPr>
            <w:tcW w:w="704" w:type="dxa"/>
            <w:vMerge w:val="restart"/>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p>
        </w:tc>
        <w:tc>
          <w:tcPr>
            <w:tcW w:w="1134" w:type="dxa"/>
            <w:vMerge w:val="restart"/>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综合素质测试（</w:t>
            </w:r>
            <w:r>
              <w:rPr>
                <w:rFonts w:ascii="宋体" w:hAnsi="宋体" w:cs="宋体" w:hint="eastAsia"/>
                <w:kern w:val="0"/>
                <w:sz w:val="18"/>
                <w:szCs w:val="18"/>
              </w:rPr>
              <w:t>8</w:t>
            </w:r>
            <w:r>
              <w:rPr>
                <w:rFonts w:ascii="宋体" w:hAnsi="宋体" w:cs="宋体"/>
                <w:kern w:val="0"/>
                <w:sz w:val="18"/>
                <w:szCs w:val="18"/>
              </w:rPr>
              <w:t>0</w:t>
            </w:r>
            <w:r>
              <w:rPr>
                <w:rFonts w:ascii="宋体" w:hAnsi="宋体" w:cs="宋体" w:hint="eastAsia"/>
                <w:kern w:val="0"/>
                <w:sz w:val="18"/>
                <w:szCs w:val="18"/>
              </w:rPr>
              <w:t>分）</w:t>
            </w:r>
          </w:p>
        </w:tc>
        <w:tc>
          <w:tcPr>
            <w:tcW w:w="887" w:type="dxa"/>
            <w:vMerge w:val="restart"/>
            <w:shd w:val="clear" w:color="auto" w:fill="FFFFFF"/>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仪表仪态</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衣着整洁，仪表得体，符合药士</w:t>
            </w:r>
            <w:r>
              <w:rPr>
                <w:rFonts w:ascii="宋体" w:hAnsi="宋体" w:cs="宋体"/>
                <w:kern w:val="0"/>
                <w:sz w:val="18"/>
                <w:szCs w:val="18"/>
              </w:rPr>
              <w:t>/</w:t>
            </w:r>
            <w:r>
              <w:rPr>
                <w:rFonts w:ascii="宋体" w:hAnsi="宋体" w:cs="宋体"/>
                <w:kern w:val="0"/>
                <w:sz w:val="18"/>
                <w:szCs w:val="18"/>
              </w:rPr>
              <w:t>师职业特点</w:t>
            </w:r>
            <w:r>
              <w:rPr>
                <w:rFonts w:ascii="宋体" w:hAnsi="宋体" w:cs="宋体" w:hint="eastAsia"/>
                <w:kern w:val="0"/>
                <w:sz w:val="18"/>
                <w:szCs w:val="18"/>
              </w:rPr>
              <w:t>。</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val="restart"/>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五官端正，姿态自然，肢体表达得当。</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7</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行为举止稳重端庄大方，有亲和力。</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113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身体和</w:t>
            </w:r>
            <w:r>
              <w:rPr>
                <w:rFonts w:ascii="宋体" w:hAnsi="宋体" w:cs="宋体"/>
                <w:kern w:val="0"/>
                <w:sz w:val="18"/>
                <w:szCs w:val="18"/>
              </w:rPr>
              <w:t>心理</w:t>
            </w:r>
          </w:p>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素质</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活泼开朗，积极上进，有自信心</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7</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具有一定的情绪调节和自控能力</w:t>
            </w:r>
            <w:r>
              <w:rPr>
                <w:rFonts w:ascii="宋体" w:hAnsi="宋体" w:cs="宋体"/>
                <w:kern w:val="0"/>
                <w:sz w:val="18"/>
                <w:szCs w:val="18"/>
              </w:rPr>
              <w:t>,</w:t>
            </w:r>
            <w:r>
              <w:rPr>
                <w:rFonts w:ascii="宋体" w:hAnsi="宋体" w:cs="宋体"/>
                <w:kern w:val="0"/>
                <w:sz w:val="18"/>
                <w:szCs w:val="18"/>
              </w:rPr>
              <w:t>不偏激，不固执</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能够冷静地处理问题，具有较强的应变能力</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113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思维品质</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6</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思维严密，条理清晰，逻辑性强</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正确地理解和分析问题，抓住要点，并及时做出适当的反应</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6</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看待问题全面，思维灵活，有较好的应变能力和创新意识</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1134" w:type="dxa"/>
            <w:vMerge/>
            <w:shd w:val="clear" w:color="auto" w:fill="FFFFFF"/>
            <w:tcMar>
              <w:top w:w="120" w:type="dxa"/>
              <w:left w:w="120" w:type="dxa"/>
              <w:bottom w:w="120" w:type="dxa"/>
              <w:right w:w="120" w:type="dxa"/>
            </w:tcMar>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言语表达</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口齿清楚，语速适宜，表达准确，简洁、流畅。</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6</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善于倾听、交流，较准确地表达自己的观点</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left"/>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6</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在交流中尊重对方、态度和蔼，并能做出恰当的回应</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restart"/>
            <w:shd w:val="clear" w:color="auto" w:fill="FFFFFF"/>
            <w:tcMar>
              <w:top w:w="120" w:type="dxa"/>
              <w:left w:w="120" w:type="dxa"/>
              <w:bottom w:w="120" w:type="dxa"/>
              <w:right w:w="120" w:type="dxa"/>
            </w:tcMar>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2</w:t>
            </w:r>
          </w:p>
        </w:tc>
        <w:tc>
          <w:tcPr>
            <w:tcW w:w="1134"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专业适应测试（</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分）</w:t>
            </w:r>
          </w:p>
        </w:tc>
        <w:tc>
          <w:tcPr>
            <w:tcW w:w="887" w:type="dxa"/>
            <w:vMerge w:val="restart"/>
            <w:shd w:val="clear" w:color="auto" w:fill="FFFFFF"/>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hint="eastAsia"/>
                <w:bCs/>
                <w:sz w:val="18"/>
                <w:szCs w:val="18"/>
              </w:rPr>
              <w:t>专业认知与职业意识</w:t>
            </w:r>
          </w:p>
        </w:tc>
        <w:tc>
          <w:tcPr>
            <w:tcW w:w="672" w:type="dxa"/>
            <w:vMerge w:val="restart"/>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专业兴趣浓厚，有中医药文化情怀。</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val="restart"/>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对中药学专业有一定了解，对本职业有较高的认同，有正确的职业认知和价值取向。</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对从事中医药健康工作有较强的愿望。</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7</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有较强的中药学服务意识和持续学习的能力。</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8</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cs="宋体" w:hint="eastAsia"/>
                <w:kern w:val="0"/>
                <w:sz w:val="18"/>
                <w:szCs w:val="18"/>
              </w:rPr>
              <w:t>具有良好的医德、医风，救死扶伤，发扬革命人道主义的精神。</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hint="eastAsia"/>
                <w:sz w:val="18"/>
                <w:szCs w:val="18"/>
              </w:rPr>
              <w:t>专业思想与职业态度</w:t>
            </w:r>
          </w:p>
        </w:tc>
        <w:tc>
          <w:tcPr>
            <w:tcW w:w="672"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sz w:val="18"/>
                <w:szCs w:val="18"/>
              </w:rPr>
              <w:t>对中药学专业能够树立稳定的专业思想和信心。</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sz w:val="18"/>
                <w:szCs w:val="18"/>
              </w:rPr>
              <w:t>能够以积极的心态投入到专业的学习中，对自己将来从事的中医药健康职业有强烈的责任感和使命感。</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sz w:val="18"/>
                <w:szCs w:val="18"/>
              </w:rPr>
              <w:t>拥有为使自己成为一名优秀的中医药卫生人才而努力拼搏的奋斗精神。</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hint="eastAsia"/>
                <w:sz w:val="18"/>
                <w:szCs w:val="18"/>
              </w:rPr>
              <w:t>创新思维</w:t>
            </w:r>
          </w:p>
        </w:tc>
        <w:tc>
          <w:tcPr>
            <w:tcW w:w="672"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bCs/>
                <w:sz w:val="18"/>
                <w:szCs w:val="18"/>
              </w:rPr>
              <w:t>对中药学专业涉及的案例能进行比较有见地或者有比较新颖的看法和观点。</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bCs/>
                <w:sz w:val="18"/>
                <w:szCs w:val="18"/>
              </w:rPr>
              <w:t>对中药学专业涉及案例的问题能提出较专业的解决途径。</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hint="eastAsia"/>
                <w:sz w:val="18"/>
                <w:szCs w:val="18"/>
              </w:rPr>
              <w:t>个人爱好特长</w:t>
            </w:r>
          </w:p>
        </w:tc>
        <w:tc>
          <w:tcPr>
            <w:tcW w:w="672" w:type="dxa"/>
            <w:vMerge w:val="restart"/>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left"/>
              <w:textAlignment w:val="baseline"/>
              <w:rPr>
                <w:rFonts w:ascii="宋体" w:hAnsi="宋体" w:cs="宋体"/>
                <w:kern w:val="0"/>
                <w:sz w:val="18"/>
                <w:szCs w:val="18"/>
              </w:rPr>
            </w:pPr>
            <w:r>
              <w:rPr>
                <w:rFonts w:ascii="宋体" w:hAnsi="宋体" w:hint="eastAsia"/>
                <w:sz w:val="18"/>
                <w:szCs w:val="18"/>
              </w:rPr>
              <w:t>积极向上，与时代主流思想相一致，符合当代大学生的时代要求。</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color w:val="333333"/>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color w:val="333333"/>
                <w:kern w:val="0"/>
                <w:sz w:val="18"/>
                <w:szCs w:val="18"/>
              </w:rPr>
            </w:pPr>
          </w:p>
        </w:tc>
        <w:tc>
          <w:tcPr>
            <w:tcW w:w="887" w:type="dxa"/>
            <w:vMerge/>
            <w:vAlign w:val="center"/>
          </w:tcPr>
          <w:p w:rsidR="00251FF8" w:rsidRDefault="00251FF8">
            <w:pPr>
              <w:widowControl/>
              <w:wordWrap w:val="0"/>
              <w:spacing w:line="330" w:lineRule="atLeast"/>
              <w:jc w:val="center"/>
              <w:rPr>
                <w:rFonts w:ascii="宋体" w:hAnsi="宋体" w:cs="宋体"/>
                <w:color w:val="333333"/>
                <w:kern w:val="0"/>
                <w:sz w:val="18"/>
                <w:szCs w:val="18"/>
              </w:rPr>
            </w:pPr>
          </w:p>
        </w:tc>
        <w:tc>
          <w:tcPr>
            <w:tcW w:w="672" w:type="dxa"/>
            <w:vMerge/>
            <w:vAlign w:val="center"/>
          </w:tcPr>
          <w:p w:rsidR="00251FF8" w:rsidRDefault="00251FF8">
            <w:pPr>
              <w:widowControl/>
              <w:wordWrap w:val="0"/>
              <w:spacing w:line="330" w:lineRule="atLeast"/>
              <w:jc w:val="center"/>
              <w:rPr>
                <w:rFonts w:ascii="宋体" w:hAnsi="宋体" w:cs="宋体"/>
                <w:color w:val="333333"/>
                <w:kern w:val="0"/>
                <w:sz w:val="18"/>
                <w:szCs w:val="18"/>
              </w:rPr>
            </w:pP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color w:val="333333"/>
                <w:kern w:val="0"/>
                <w:sz w:val="18"/>
                <w:szCs w:val="18"/>
              </w:rPr>
            </w:pPr>
            <w:r>
              <w:rPr>
                <w:rFonts w:ascii="宋体" w:hAnsi="宋体" w:cs="宋体" w:hint="eastAsia"/>
                <w:color w:val="333333"/>
                <w:kern w:val="0"/>
                <w:sz w:val="18"/>
                <w:szCs w:val="18"/>
              </w:rPr>
              <w:t>5</w:t>
            </w:r>
          </w:p>
        </w:tc>
        <w:tc>
          <w:tcPr>
            <w:tcW w:w="5103" w:type="dxa"/>
            <w:shd w:val="clear" w:color="auto" w:fill="FFFFFF"/>
            <w:tcMar>
              <w:top w:w="120" w:type="dxa"/>
              <w:left w:w="120" w:type="dxa"/>
              <w:bottom w:w="120" w:type="dxa"/>
              <w:right w:w="120" w:type="dxa"/>
            </w:tcMar>
            <w:vAlign w:val="center"/>
          </w:tcPr>
          <w:p w:rsidR="00251FF8" w:rsidRDefault="007A0B37">
            <w:pPr>
              <w:widowControl/>
              <w:shd w:val="clear" w:color="auto" w:fill="FFFFFF"/>
              <w:spacing w:line="360" w:lineRule="auto"/>
              <w:textAlignment w:val="baseline"/>
              <w:rPr>
                <w:rFonts w:ascii="宋体" w:hAnsi="宋体"/>
                <w:sz w:val="18"/>
                <w:szCs w:val="18"/>
              </w:rPr>
            </w:pPr>
            <w:r>
              <w:rPr>
                <w:rFonts w:ascii="宋体" w:hAnsi="宋体" w:hint="eastAsia"/>
                <w:sz w:val="18"/>
                <w:szCs w:val="18"/>
              </w:rPr>
              <w:t>与专业知识的学习和技能的提升相契合，能够促进个人的全面发展。</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1134" w:type="dxa"/>
            <w:vMerge/>
            <w:vAlign w:val="center"/>
          </w:tcPr>
          <w:p w:rsidR="00251FF8" w:rsidRDefault="00251FF8">
            <w:pPr>
              <w:widowControl/>
              <w:wordWrap w:val="0"/>
              <w:spacing w:line="330" w:lineRule="atLeast"/>
              <w:jc w:val="center"/>
              <w:rPr>
                <w:rFonts w:ascii="宋体" w:hAnsi="宋体" w:cs="宋体"/>
                <w:kern w:val="0"/>
                <w:sz w:val="18"/>
                <w:szCs w:val="18"/>
              </w:rPr>
            </w:pPr>
          </w:p>
        </w:tc>
        <w:tc>
          <w:tcPr>
            <w:tcW w:w="887" w:type="dxa"/>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hint="eastAsia"/>
                <w:sz w:val="18"/>
                <w:szCs w:val="18"/>
              </w:rPr>
              <w:t>未来就业打算</w:t>
            </w:r>
          </w:p>
        </w:tc>
        <w:tc>
          <w:tcPr>
            <w:tcW w:w="672" w:type="dxa"/>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rsidR="00251FF8" w:rsidRDefault="007A0B37">
            <w:pPr>
              <w:widowControl/>
              <w:wordWrap w:val="0"/>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rsidR="00251FF8" w:rsidRDefault="007A0B37">
            <w:pPr>
              <w:widowControl/>
              <w:shd w:val="clear" w:color="auto" w:fill="FFFFFF"/>
              <w:spacing w:line="360" w:lineRule="auto"/>
              <w:textAlignment w:val="baseline"/>
              <w:rPr>
                <w:rFonts w:ascii="宋体" w:hAnsi="宋体"/>
                <w:sz w:val="18"/>
                <w:szCs w:val="18"/>
              </w:rPr>
            </w:pPr>
            <w:r>
              <w:rPr>
                <w:rFonts w:ascii="宋体" w:hAnsi="宋体" w:hint="eastAsia"/>
                <w:sz w:val="18"/>
                <w:szCs w:val="18"/>
              </w:rPr>
              <w:t>能够认清专业发展的形式，脚踏实地，坚持不懈的为祖国中医药健康事业的发展而努力奋斗，做好祖国中医药文化的传承和发扬。</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c>
          <w:tcPr>
            <w:tcW w:w="567" w:type="dxa"/>
            <w:vMerge/>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r w:rsidR="00251FF8">
        <w:trPr>
          <w:jc w:val="center"/>
        </w:trPr>
        <w:tc>
          <w:tcPr>
            <w:tcW w:w="704" w:type="dxa"/>
            <w:vAlign w:val="center"/>
          </w:tcPr>
          <w:p w:rsidR="00251FF8" w:rsidRDefault="007A0B37">
            <w:pPr>
              <w:widowControl/>
              <w:wordWrap w:val="0"/>
              <w:spacing w:line="330" w:lineRule="atLeast"/>
              <w:jc w:val="center"/>
              <w:rPr>
                <w:rFonts w:ascii="宋体" w:hAnsi="宋体" w:cs="宋体"/>
                <w:kern w:val="0"/>
                <w:sz w:val="18"/>
                <w:szCs w:val="18"/>
              </w:rPr>
            </w:pPr>
            <w:r>
              <w:rPr>
                <w:rFonts w:ascii="宋体" w:hAnsi="宋体" w:cs="宋体" w:hint="eastAsia"/>
                <w:kern w:val="0"/>
                <w:sz w:val="18"/>
                <w:szCs w:val="18"/>
              </w:rPr>
              <w:t>3</w:t>
            </w:r>
          </w:p>
        </w:tc>
        <w:tc>
          <w:tcPr>
            <w:tcW w:w="9072" w:type="dxa"/>
            <w:gridSpan w:val="6"/>
            <w:vAlign w:val="center"/>
          </w:tcPr>
          <w:p w:rsidR="00251FF8" w:rsidRDefault="007A0B37">
            <w:pPr>
              <w:widowControl/>
              <w:spacing w:line="330" w:lineRule="atLeast"/>
              <w:jc w:val="center"/>
              <w:textAlignment w:val="baseline"/>
              <w:rPr>
                <w:rFonts w:ascii="宋体" w:hAnsi="宋体" w:cs="宋体"/>
                <w:kern w:val="0"/>
                <w:sz w:val="18"/>
                <w:szCs w:val="18"/>
              </w:rPr>
            </w:pPr>
            <w:r>
              <w:rPr>
                <w:rFonts w:ascii="宋体" w:hAnsi="宋体" w:cs="宋体" w:hint="eastAsia"/>
                <w:kern w:val="0"/>
                <w:sz w:val="18"/>
                <w:szCs w:val="18"/>
              </w:rPr>
              <w:t>总分</w:t>
            </w:r>
          </w:p>
        </w:tc>
        <w:tc>
          <w:tcPr>
            <w:tcW w:w="567" w:type="dxa"/>
            <w:shd w:val="clear" w:color="auto" w:fill="FFFFFF"/>
            <w:vAlign w:val="center"/>
          </w:tcPr>
          <w:p w:rsidR="00251FF8" w:rsidRDefault="00251FF8">
            <w:pPr>
              <w:widowControl/>
              <w:wordWrap w:val="0"/>
              <w:spacing w:line="330" w:lineRule="atLeast"/>
              <w:jc w:val="left"/>
              <w:textAlignment w:val="baseline"/>
              <w:rPr>
                <w:rFonts w:ascii="宋体" w:hAnsi="宋体" w:cs="宋体"/>
                <w:color w:val="333333"/>
                <w:kern w:val="0"/>
                <w:sz w:val="18"/>
                <w:szCs w:val="18"/>
              </w:rPr>
            </w:pPr>
          </w:p>
        </w:tc>
      </w:tr>
    </w:tbl>
    <w:p w:rsidR="00251FF8" w:rsidRDefault="00251FF8">
      <w:pPr>
        <w:rPr>
          <w:rFonts w:ascii="宋体" w:hAnsi="宋体"/>
        </w:rPr>
      </w:pPr>
    </w:p>
    <w:p w:rsidR="00251FF8" w:rsidRDefault="00251FF8">
      <w:pPr>
        <w:widowControl/>
        <w:jc w:val="left"/>
        <w:rPr>
          <w:rFonts w:ascii="宋体" w:hAnsi="宋体"/>
        </w:rPr>
      </w:pPr>
    </w:p>
    <w:p w:rsidR="00251FF8" w:rsidRDefault="007A0B37">
      <w:pPr>
        <w:widowControl/>
        <w:jc w:val="left"/>
        <w:rPr>
          <w:rStyle w:val="a9"/>
          <w:rFonts w:ascii="宋体" w:hAnsi="宋体"/>
          <w:bCs w:val="0"/>
          <w:sz w:val="21"/>
        </w:rPr>
      </w:pPr>
      <w:r>
        <w:rPr>
          <w:rFonts w:ascii="宋体" w:hAnsi="宋体"/>
          <w:b/>
          <w:bCs/>
          <w:kern w:val="36"/>
          <w:sz w:val="24"/>
          <w:szCs w:val="24"/>
        </w:rPr>
        <w:br w:type="page"/>
      </w:r>
    </w:p>
    <w:p w:rsidR="00251FF8" w:rsidRDefault="00251FF8">
      <w:pPr>
        <w:widowControl/>
        <w:jc w:val="left"/>
        <w:rPr>
          <w:rFonts w:ascii="宋体" w:hAnsi="宋体"/>
        </w:rPr>
        <w:sectPr w:rsidR="00251FF8">
          <w:footerReference w:type="default" r:id="rId8"/>
          <w:pgSz w:w="11906" w:h="16838"/>
          <w:pgMar w:top="1440" w:right="1800" w:bottom="1440" w:left="1800" w:header="851" w:footer="992" w:gutter="0"/>
          <w:pgNumType w:start="1"/>
          <w:cols w:space="425"/>
          <w:docGrid w:type="lines" w:linePitch="312"/>
        </w:sectPr>
      </w:pPr>
    </w:p>
    <w:p w:rsidR="00251FF8" w:rsidRDefault="007A0B37">
      <w:pPr>
        <w:pStyle w:val="1"/>
        <w:spacing w:line="240" w:lineRule="auto"/>
        <w:jc w:val="center"/>
        <w:rPr>
          <w:rStyle w:val="a9"/>
          <w:rFonts w:ascii="宋体" w:hAnsi="宋体"/>
          <w:bCs/>
          <w:spacing w:val="8"/>
          <w:sz w:val="24"/>
          <w:szCs w:val="24"/>
        </w:rPr>
      </w:pPr>
      <w:bookmarkStart w:id="7" w:name="_Toc528587031"/>
      <w:bookmarkStart w:id="8" w:name="_Toc25310537"/>
      <w:bookmarkStart w:id="9" w:name="_Toc27336"/>
      <w:r>
        <w:rPr>
          <w:rFonts w:ascii="宋体" w:hAnsi="宋体" w:hint="eastAsia"/>
          <w:kern w:val="36"/>
          <w:sz w:val="24"/>
          <w:szCs w:val="24"/>
        </w:rPr>
        <w:lastRenderedPageBreak/>
        <w:t>2022</w:t>
      </w:r>
      <w:r>
        <w:rPr>
          <w:rFonts w:ascii="宋体" w:hAnsi="宋体" w:hint="eastAsia"/>
          <w:kern w:val="36"/>
          <w:sz w:val="24"/>
          <w:szCs w:val="24"/>
        </w:rPr>
        <w:t>年</w:t>
      </w:r>
      <w:r>
        <w:rPr>
          <w:rFonts w:ascii="宋体" w:hAnsi="宋体" w:hint="eastAsia"/>
          <w:kern w:val="36"/>
          <w:sz w:val="24"/>
          <w:szCs w:val="24"/>
        </w:rPr>
        <w:t>云南新兴职业</w:t>
      </w:r>
      <w:r>
        <w:rPr>
          <w:rStyle w:val="a9"/>
          <w:rFonts w:ascii="宋体" w:hAnsi="宋体" w:hint="eastAsia"/>
          <w:spacing w:val="8"/>
          <w:sz w:val="24"/>
          <w:szCs w:val="24"/>
        </w:rPr>
        <w:t>学院</w:t>
      </w:r>
      <w:r>
        <w:rPr>
          <w:rFonts w:ascii="宋体" w:hAnsi="宋体" w:hint="eastAsia"/>
          <w:kern w:val="36"/>
          <w:sz w:val="24"/>
          <w:szCs w:val="24"/>
        </w:rPr>
        <w:t>单独招生康复治疗技术</w:t>
      </w:r>
      <w:r>
        <w:rPr>
          <w:rStyle w:val="a9"/>
          <w:rFonts w:ascii="宋体" w:hAnsi="宋体" w:hint="eastAsia"/>
          <w:bCs/>
          <w:spacing w:val="8"/>
          <w:sz w:val="24"/>
          <w:szCs w:val="24"/>
        </w:rPr>
        <w:t>专业职业适应性测试大纲</w:t>
      </w:r>
      <w:bookmarkEnd w:id="7"/>
      <w:bookmarkEnd w:id="8"/>
      <w:bookmarkEnd w:id="9"/>
    </w:p>
    <w:p w:rsidR="00251FF8" w:rsidRDefault="007A0B37">
      <w:pPr>
        <w:spacing w:line="360" w:lineRule="auto"/>
        <w:jc w:val="center"/>
        <w:rPr>
          <w:rFonts w:ascii="宋体" w:hAnsi="宋体"/>
          <w:b/>
          <w:bCs/>
          <w:kern w:val="36"/>
          <w:sz w:val="24"/>
          <w:szCs w:val="24"/>
        </w:rPr>
      </w:pPr>
      <w:bookmarkStart w:id="10" w:name="_Toc528587092"/>
      <w:bookmarkStart w:id="11" w:name="_Toc528587032"/>
      <w:r>
        <w:rPr>
          <w:rFonts w:ascii="宋体" w:hAnsi="宋体" w:hint="eastAsia"/>
          <w:b/>
          <w:bCs/>
          <w:kern w:val="36"/>
          <w:sz w:val="24"/>
          <w:szCs w:val="24"/>
        </w:rPr>
        <w:t>（面向普通高中毕业生）</w:t>
      </w:r>
      <w:bookmarkEnd w:id="10"/>
      <w:bookmarkEnd w:id="11"/>
    </w:p>
    <w:p w:rsidR="00251FF8" w:rsidRDefault="007A0B37">
      <w:pPr>
        <w:spacing w:line="360" w:lineRule="auto"/>
        <w:ind w:firstLineChars="200" w:firstLine="562"/>
        <w:rPr>
          <w:rFonts w:ascii="仿宋" w:eastAsia="仿宋" w:hAnsi="仿宋"/>
          <w:b/>
          <w:sz w:val="28"/>
          <w:szCs w:val="28"/>
        </w:rPr>
      </w:pPr>
      <w:r>
        <w:rPr>
          <w:rFonts w:ascii="仿宋" w:eastAsia="仿宋" w:hAnsi="仿宋" w:hint="eastAsia"/>
          <w:b/>
          <w:sz w:val="28"/>
          <w:szCs w:val="28"/>
        </w:rPr>
        <w:t>一、指导思想</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通过专业职业适应性测试，考察考生的基本素质、综合素质、思辨能力、语言表达能力、社会综合适应能力、临场应变能力及有关技能和相关特长，了解学生对本专业的关注程度和学习的潜质，包含对物理治疗、作业治疗、言语治疗、传统康复技术</w:t>
      </w:r>
      <w:r>
        <w:rPr>
          <w:rFonts w:ascii="仿宋" w:eastAsia="仿宋" w:hAnsi="仿宋"/>
          <w:sz w:val="28"/>
          <w:szCs w:val="28"/>
        </w:rPr>
        <w:t>等方面</w:t>
      </w:r>
      <w:r>
        <w:rPr>
          <w:rFonts w:ascii="仿宋" w:eastAsia="仿宋" w:hAnsi="仿宋" w:hint="eastAsia"/>
          <w:sz w:val="28"/>
          <w:szCs w:val="28"/>
        </w:rPr>
        <w:t>了解的程度。</w:t>
      </w:r>
    </w:p>
    <w:p w:rsidR="00251FF8" w:rsidRDefault="007A0B37">
      <w:pPr>
        <w:spacing w:line="360" w:lineRule="auto"/>
        <w:ind w:firstLineChars="236" w:firstLine="663"/>
        <w:rPr>
          <w:rFonts w:ascii="仿宋" w:eastAsia="仿宋" w:hAnsi="仿宋" w:cs="宋体"/>
          <w:b/>
          <w:kern w:val="0"/>
          <w:sz w:val="28"/>
          <w:szCs w:val="28"/>
        </w:rPr>
      </w:pPr>
      <w:r>
        <w:rPr>
          <w:rFonts w:ascii="仿宋" w:eastAsia="仿宋" w:hAnsi="仿宋" w:hint="eastAsia"/>
          <w:b/>
          <w:sz w:val="28"/>
          <w:szCs w:val="28"/>
        </w:rPr>
        <w:t>二、</w:t>
      </w:r>
      <w:r>
        <w:rPr>
          <w:rFonts w:ascii="仿宋" w:eastAsia="仿宋" w:hAnsi="仿宋" w:cs="宋体"/>
          <w:b/>
          <w:kern w:val="0"/>
          <w:sz w:val="28"/>
          <w:szCs w:val="28"/>
        </w:rPr>
        <w:t>测试能力及要求</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面试主要考查参加康复治疗技术专业单独招生考试的考生应具备的基本素养、职业发展潜质和康复治疗实践能力和持续学习能力，主要包括：</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良好的诚信品质、敬业精神、责任意识以及社会公德和职业道德。</w:t>
      </w:r>
    </w:p>
    <w:p w:rsidR="00251FF8" w:rsidRDefault="007A0B37">
      <w:pPr>
        <w:spacing w:line="360" w:lineRule="auto"/>
        <w:ind w:firstLineChars="236" w:firstLine="661"/>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具备健全的心理，健康的体魄，文明的行为习惯和正确的人生观、价值观、世界观。</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仪表仪态得体，有一定的表达、交流、沟通能力。</w:t>
      </w:r>
    </w:p>
    <w:p w:rsidR="00251FF8" w:rsidRDefault="007A0B37">
      <w:pPr>
        <w:spacing w:line="360" w:lineRule="auto"/>
        <w:ind w:firstLineChars="236" w:firstLine="661"/>
        <w:rPr>
          <w:rFonts w:ascii="仿宋" w:eastAsia="仿宋" w:hAnsi="仿宋"/>
          <w:kern w:val="0"/>
          <w:sz w:val="28"/>
          <w:szCs w:val="28"/>
        </w:rPr>
      </w:pPr>
      <w:r>
        <w:rPr>
          <w:rFonts w:ascii="仿宋" w:eastAsia="仿宋" w:hAnsi="仿宋" w:hint="eastAsia"/>
          <w:sz w:val="28"/>
          <w:szCs w:val="28"/>
        </w:rPr>
        <w:t>4.</w:t>
      </w:r>
      <w:r>
        <w:rPr>
          <w:rFonts w:ascii="仿宋" w:eastAsia="仿宋" w:hAnsi="仿宋" w:hint="eastAsia"/>
          <w:kern w:val="0"/>
          <w:sz w:val="28"/>
          <w:szCs w:val="28"/>
        </w:rPr>
        <w:t>正确的职业认知和价值取向，较强的服务意识和学习能力。</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kern w:val="0"/>
          <w:sz w:val="28"/>
          <w:szCs w:val="28"/>
        </w:rPr>
        <w:t>5.</w:t>
      </w:r>
      <w:r>
        <w:rPr>
          <w:rFonts w:ascii="仿宋" w:eastAsia="仿宋" w:hAnsi="仿宋" w:hint="eastAsia"/>
          <w:kern w:val="0"/>
          <w:sz w:val="28"/>
          <w:szCs w:val="28"/>
        </w:rPr>
        <w:t>初步掌握</w:t>
      </w:r>
      <w:r>
        <w:rPr>
          <w:rFonts w:ascii="仿宋" w:eastAsia="仿宋" w:hAnsi="仿宋" w:hint="eastAsia"/>
          <w:sz w:val="28"/>
          <w:szCs w:val="28"/>
        </w:rPr>
        <w:t>康复</w:t>
      </w:r>
      <w:r>
        <w:rPr>
          <w:rFonts w:ascii="仿宋" w:eastAsia="仿宋" w:hAnsi="仿宋" w:hint="eastAsia"/>
          <w:kern w:val="0"/>
          <w:sz w:val="28"/>
          <w:szCs w:val="28"/>
        </w:rPr>
        <w:t>医学基础知识、康复预防与评价及康复治疗的基本方法和技能。</w:t>
      </w:r>
    </w:p>
    <w:p w:rsidR="00251FF8" w:rsidRDefault="007A0B37">
      <w:pPr>
        <w:spacing w:line="360" w:lineRule="auto"/>
        <w:ind w:firstLineChars="236" w:firstLine="663"/>
        <w:rPr>
          <w:rFonts w:ascii="仿宋" w:eastAsia="仿宋" w:hAnsi="仿宋" w:cs="宋体"/>
          <w:b/>
          <w:kern w:val="0"/>
          <w:sz w:val="28"/>
          <w:szCs w:val="28"/>
        </w:rPr>
      </w:pPr>
      <w:r>
        <w:rPr>
          <w:rFonts w:ascii="仿宋" w:eastAsia="仿宋" w:hAnsi="仿宋" w:hint="eastAsia"/>
          <w:b/>
          <w:sz w:val="28"/>
          <w:szCs w:val="28"/>
        </w:rPr>
        <w:t>三、</w:t>
      </w:r>
      <w:r>
        <w:rPr>
          <w:rFonts w:ascii="仿宋" w:eastAsia="仿宋" w:hAnsi="仿宋" w:cs="宋体"/>
          <w:b/>
          <w:kern w:val="0"/>
          <w:sz w:val="28"/>
          <w:szCs w:val="28"/>
        </w:rPr>
        <w:t>考核形式</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面试是康复治疗技术专业单独招生考试的有机组成部</w:t>
      </w:r>
      <w:r>
        <w:rPr>
          <w:rFonts w:ascii="仿宋" w:eastAsia="仿宋" w:hAnsi="仿宋" w:hint="eastAsia"/>
          <w:sz w:val="28"/>
          <w:szCs w:val="28"/>
        </w:rPr>
        <w:t>分，属于标准参照性考试。笔试合格者，可参加面试。</w:t>
      </w:r>
    </w:p>
    <w:p w:rsidR="00251FF8" w:rsidRDefault="007A0B37">
      <w:pPr>
        <w:spacing w:line="360" w:lineRule="auto"/>
        <w:ind w:firstLineChars="236" w:firstLine="663"/>
        <w:jc w:val="left"/>
        <w:rPr>
          <w:rFonts w:ascii="仿宋" w:eastAsia="仿宋" w:hAnsi="仿宋"/>
          <w:b/>
          <w:sz w:val="28"/>
          <w:szCs w:val="28"/>
        </w:rPr>
      </w:pPr>
      <w:r>
        <w:rPr>
          <w:rFonts w:ascii="仿宋" w:eastAsia="仿宋" w:hAnsi="仿宋" w:hint="eastAsia"/>
          <w:b/>
          <w:sz w:val="28"/>
          <w:szCs w:val="28"/>
        </w:rPr>
        <w:lastRenderedPageBreak/>
        <w:t>四、</w:t>
      </w:r>
      <w:r>
        <w:rPr>
          <w:rFonts w:ascii="仿宋" w:eastAsia="仿宋" w:hAnsi="仿宋" w:cs="宋体"/>
          <w:b/>
          <w:kern w:val="0"/>
          <w:sz w:val="28"/>
          <w:szCs w:val="28"/>
        </w:rPr>
        <w:t>面试题型举例</w:t>
      </w:r>
    </w:p>
    <w:p w:rsidR="00251FF8" w:rsidRDefault="007A0B37">
      <w:pPr>
        <w:spacing w:line="360" w:lineRule="auto"/>
        <w:ind w:firstLineChars="236" w:firstLine="661"/>
        <w:rPr>
          <w:rFonts w:ascii="仿宋" w:eastAsia="仿宋" w:hAnsi="仿宋"/>
          <w:sz w:val="28"/>
          <w:szCs w:val="28"/>
        </w:rPr>
      </w:pPr>
      <w:bookmarkStart w:id="12" w:name="_Toc528587033"/>
      <w:r>
        <w:rPr>
          <w:rFonts w:ascii="仿宋" w:eastAsia="仿宋" w:hAnsi="仿宋" w:hint="eastAsia"/>
          <w:sz w:val="28"/>
          <w:szCs w:val="28"/>
        </w:rPr>
        <w:t>（一）职业道德</w:t>
      </w:r>
      <w:bookmarkEnd w:id="12"/>
    </w:p>
    <w:p w:rsidR="00251FF8" w:rsidRDefault="007A0B37">
      <w:pPr>
        <w:spacing w:line="360" w:lineRule="auto"/>
        <w:ind w:firstLineChars="236" w:firstLine="661"/>
        <w:rPr>
          <w:rFonts w:ascii="仿宋" w:eastAsia="仿宋" w:hAnsi="仿宋"/>
          <w:kern w:val="0"/>
          <w:sz w:val="28"/>
          <w:szCs w:val="28"/>
        </w:rPr>
      </w:pPr>
      <w:r>
        <w:rPr>
          <w:rFonts w:ascii="仿宋" w:eastAsia="仿宋" w:hAnsi="仿宋" w:hint="eastAsia"/>
          <w:sz w:val="28"/>
          <w:szCs w:val="28"/>
        </w:rPr>
        <w:t>1.</w:t>
      </w:r>
      <w:r>
        <w:rPr>
          <w:rFonts w:ascii="仿宋" w:eastAsia="仿宋" w:hAnsi="仿宋" w:hint="eastAsia"/>
          <w:kern w:val="0"/>
          <w:sz w:val="28"/>
          <w:szCs w:val="28"/>
        </w:rPr>
        <w:t>对</w:t>
      </w:r>
      <w:r>
        <w:rPr>
          <w:rFonts w:ascii="仿宋" w:eastAsia="仿宋" w:hAnsi="仿宋" w:hint="eastAsia"/>
          <w:sz w:val="28"/>
          <w:szCs w:val="28"/>
        </w:rPr>
        <w:t>康复治疗技术专业</w:t>
      </w:r>
      <w:r>
        <w:rPr>
          <w:rFonts w:ascii="仿宋" w:eastAsia="仿宋" w:hAnsi="仿宋" w:hint="eastAsia"/>
          <w:kern w:val="0"/>
          <w:sz w:val="28"/>
          <w:szCs w:val="28"/>
        </w:rPr>
        <w:t>有一定了解，对康复治疗师</w:t>
      </w:r>
      <w:r>
        <w:rPr>
          <w:rFonts w:ascii="仿宋" w:eastAsia="仿宋" w:hAnsi="仿宋" w:hint="eastAsia"/>
          <w:kern w:val="0"/>
          <w:sz w:val="28"/>
          <w:szCs w:val="28"/>
        </w:rPr>
        <w:t>/</w:t>
      </w:r>
      <w:r>
        <w:rPr>
          <w:rFonts w:ascii="仿宋" w:eastAsia="仿宋" w:hAnsi="仿宋" w:hint="eastAsia"/>
          <w:kern w:val="0"/>
          <w:sz w:val="28"/>
          <w:szCs w:val="28"/>
        </w:rPr>
        <w:t>士职业有较高的认同，有正确的职业认知和价值取向。</w:t>
      </w:r>
    </w:p>
    <w:p w:rsidR="00251FF8" w:rsidRDefault="007A0B37">
      <w:pPr>
        <w:spacing w:line="360" w:lineRule="auto"/>
        <w:ind w:firstLineChars="236" w:firstLine="661"/>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对加入</w:t>
      </w:r>
      <w:r>
        <w:rPr>
          <w:rFonts w:ascii="仿宋" w:eastAsia="仿宋" w:hAnsi="仿宋"/>
          <w:kern w:val="0"/>
          <w:sz w:val="28"/>
          <w:szCs w:val="28"/>
        </w:rPr>
        <w:t>康复医疗工作</w:t>
      </w:r>
      <w:r>
        <w:rPr>
          <w:rFonts w:ascii="仿宋" w:eastAsia="仿宋" w:hAnsi="仿宋" w:hint="eastAsia"/>
          <w:kern w:val="0"/>
          <w:sz w:val="28"/>
          <w:szCs w:val="28"/>
        </w:rPr>
        <w:t>有较强的愿望。</w:t>
      </w:r>
    </w:p>
    <w:p w:rsidR="00251FF8" w:rsidRDefault="007A0B37">
      <w:pPr>
        <w:spacing w:line="360" w:lineRule="auto"/>
        <w:ind w:firstLineChars="236" w:firstLine="661"/>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有较强的</w:t>
      </w:r>
      <w:r>
        <w:rPr>
          <w:rFonts w:ascii="仿宋" w:eastAsia="仿宋" w:hAnsi="仿宋"/>
          <w:kern w:val="0"/>
          <w:sz w:val="28"/>
          <w:szCs w:val="28"/>
        </w:rPr>
        <w:t>康复医疗</w:t>
      </w:r>
      <w:r>
        <w:rPr>
          <w:rFonts w:ascii="仿宋" w:eastAsia="仿宋" w:hAnsi="仿宋" w:hint="eastAsia"/>
          <w:kern w:val="0"/>
          <w:sz w:val="28"/>
          <w:szCs w:val="28"/>
        </w:rPr>
        <w:t>服务意识和持续学习的能力。</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具有良好的医德、医风，救死扶伤，</w:t>
      </w:r>
      <w:r>
        <w:rPr>
          <w:rFonts w:ascii="仿宋" w:eastAsia="仿宋" w:hAnsi="仿宋" w:hint="eastAsia"/>
          <w:sz w:val="28"/>
          <w:szCs w:val="28"/>
        </w:rPr>
        <w:t>具备</w:t>
      </w:r>
      <w:hyperlink r:id="rId9" w:tgtFrame="_blank" w:history="1">
        <w:r>
          <w:rPr>
            <w:rFonts w:ascii="仿宋" w:eastAsia="仿宋" w:hAnsi="仿宋"/>
            <w:sz w:val="28"/>
            <w:szCs w:val="28"/>
          </w:rPr>
          <w:t>人道主义</w:t>
        </w:r>
      </w:hyperlink>
      <w:r>
        <w:rPr>
          <w:rFonts w:ascii="仿宋" w:eastAsia="仿宋" w:hAnsi="仿宋"/>
          <w:sz w:val="28"/>
          <w:szCs w:val="28"/>
        </w:rPr>
        <w:t>的精神。</w:t>
      </w:r>
    </w:p>
    <w:p w:rsidR="00251FF8" w:rsidRDefault="007A0B37">
      <w:pPr>
        <w:spacing w:line="360" w:lineRule="auto"/>
        <w:ind w:firstLineChars="236" w:firstLine="661"/>
        <w:rPr>
          <w:rFonts w:ascii="仿宋" w:eastAsia="仿宋" w:hAnsi="仿宋"/>
          <w:sz w:val="28"/>
          <w:szCs w:val="28"/>
        </w:rPr>
      </w:pPr>
      <w:bookmarkStart w:id="13" w:name="_Toc528587034"/>
      <w:r>
        <w:rPr>
          <w:rFonts w:ascii="仿宋" w:eastAsia="仿宋" w:hAnsi="仿宋" w:hint="eastAsia"/>
          <w:sz w:val="28"/>
          <w:szCs w:val="28"/>
        </w:rPr>
        <w:t>（二）心理素质</w:t>
      </w:r>
      <w:bookmarkEnd w:id="13"/>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乐观开朗，积极上进，有自信心。</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具有一定的情绪调节和自控能力</w:t>
      </w:r>
      <w:r>
        <w:rPr>
          <w:rFonts w:ascii="仿宋" w:eastAsia="仿宋" w:hAnsi="仿宋" w:hint="eastAsia"/>
          <w:sz w:val="28"/>
          <w:szCs w:val="28"/>
        </w:rPr>
        <w:t>,</w:t>
      </w:r>
      <w:r>
        <w:rPr>
          <w:rFonts w:ascii="仿宋" w:eastAsia="仿宋" w:hAnsi="仿宋" w:hint="eastAsia"/>
          <w:sz w:val="28"/>
          <w:szCs w:val="28"/>
        </w:rPr>
        <w:t>不偏激，不固执。</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具有独立自学能力和一定的分析、解决实际问题的能力，具有良好的文化素养和心理素质。</w:t>
      </w:r>
    </w:p>
    <w:p w:rsidR="00251FF8" w:rsidRDefault="007A0B37">
      <w:pPr>
        <w:spacing w:line="360" w:lineRule="auto"/>
        <w:ind w:firstLineChars="236" w:firstLine="661"/>
        <w:rPr>
          <w:rFonts w:ascii="仿宋" w:eastAsia="仿宋" w:hAnsi="仿宋"/>
          <w:sz w:val="28"/>
          <w:szCs w:val="28"/>
        </w:rPr>
      </w:pPr>
      <w:bookmarkStart w:id="14" w:name="_Toc528587035"/>
      <w:r>
        <w:rPr>
          <w:rFonts w:ascii="仿宋" w:eastAsia="仿宋" w:hAnsi="仿宋" w:hint="eastAsia"/>
          <w:sz w:val="28"/>
          <w:szCs w:val="28"/>
        </w:rPr>
        <w:t>（三）仪表仪态</w:t>
      </w:r>
      <w:bookmarkEnd w:id="14"/>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1.</w:t>
      </w:r>
      <w:r>
        <w:rPr>
          <w:rFonts w:ascii="仿宋" w:eastAsia="仿宋" w:hAnsi="仿宋" w:cs="宋体" w:hint="eastAsia"/>
          <w:kern w:val="0"/>
          <w:sz w:val="28"/>
          <w:szCs w:val="28"/>
        </w:rPr>
        <w:t>衣着整洁，仪表得体，</w:t>
      </w:r>
      <w:r>
        <w:rPr>
          <w:rFonts w:ascii="仿宋" w:eastAsia="仿宋" w:hAnsi="仿宋" w:hint="eastAsia"/>
          <w:sz w:val="28"/>
          <w:szCs w:val="28"/>
        </w:rPr>
        <w:t>符合</w:t>
      </w:r>
      <w:r>
        <w:rPr>
          <w:rFonts w:ascii="仿宋" w:eastAsia="仿宋" w:hAnsi="仿宋" w:hint="eastAsia"/>
          <w:kern w:val="0"/>
          <w:sz w:val="28"/>
          <w:szCs w:val="28"/>
        </w:rPr>
        <w:t>康复治疗师</w:t>
      </w:r>
      <w:r>
        <w:rPr>
          <w:rFonts w:ascii="仿宋" w:eastAsia="仿宋" w:hAnsi="仿宋" w:hint="eastAsia"/>
          <w:kern w:val="0"/>
          <w:sz w:val="28"/>
          <w:szCs w:val="28"/>
        </w:rPr>
        <w:t>/</w:t>
      </w:r>
      <w:r>
        <w:rPr>
          <w:rFonts w:ascii="仿宋" w:eastAsia="仿宋" w:hAnsi="仿宋" w:hint="eastAsia"/>
          <w:kern w:val="0"/>
          <w:sz w:val="28"/>
          <w:szCs w:val="28"/>
        </w:rPr>
        <w:t>士的</w:t>
      </w:r>
      <w:r>
        <w:rPr>
          <w:rFonts w:ascii="仿宋" w:eastAsia="仿宋" w:hAnsi="仿宋" w:hint="eastAsia"/>
          <w:sz w:val="28"/>
          <w:szCs w:val="28"/>
        </w:rPr>
        <w:t>职业特点。</w:t>
      </w:r>
    </w:p>
    <w:p w:rsidR="00251FF8" w:rsidRDefault="007A0B37">
      <w:pPr>
        <w:spacing w:line="360" w:lineRule="auto"/>
        <w:ind w:firstLineChars="236" w:firstLine="661"/>
        <w:rPr>
          <w:rFonts w:ascii="仿宋" w:eastAsia="仿宋" w:hAnsi="仿宋" w:cs="宋体"/>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五官端正，</w:t>
      </w:r>
      <w:r>
        <w:rPr>
          <w:rFonts w:ascii="仿宋" w:eastAsia="仿宋" w:hAnsi="仿宋" w:cs="宋体" w:hint="eastAsia"/>
          <w:kern w:val="0"/>
          <w:sz w:val="28"/>
          <w:szCs w:val="28"/>
        </w:rPr>
        <w:t>姿态自然</w:t>
      </w:r>
      <w:r>
        <w:rPr>
          <w:rFonts w:ascii="仿宋" w:eastAsia="仿宋" w:hAnsi="仿宋" w:hint="eastAsia"/>
          <w:kern w:val="0"/>
          <w:sz w:val="28"/>
          <w:szCs w:val="28"/>
        </w:rPr>
        <w:t>，</w:t>
      </w:r>
      <w:r>
        <w:rPr>
          <w:rFonts w:ascii="仿宋" w:eastAsia="仿宋" w:hAnsi="仿宋" w:cs="宋体" w:hint="eastAsia"/>
          <w:kern w:val="0"/>
          <w:sz w:val="28"/>
          <w:szCs w:val="28"/>
        </w:rPr>
        <w:t>肢体表达得当。</w:t>
      </w:r>
    </w:p>
    <w:p w:rsidR="00251FF8" w:rsidRDefault="007A0B37">
      <w:pPr>
        <w:spacing w:line="360" w:lineRule="auto"/>
        <w:ind w:firstLineChars="236" w:firstLine="661"/>
        <w:rPr>
          <w:rFonts w:ascii="仿宋" w:eastAsia="仿宋" w:hAnsi="仿宋"/>
          <w:kern w:val="0"/>
          <w:sz w:val="28"/>
          <w:szCs w:val="28"/>
        </w:rPr>
      </w:pPr>
      <w:r>
        <w:rPr>
          <w:rFonts w:ascii="仿宋" w:eastAsia="仿宋" w:hAnsi="仿宋" w:hint="eastAsia"/>
          <w:sz w:val="28"/>
          <w:szCs w:val="28"/>
        </w:rPr>
        <w:t>3.</w:t>
      </w:r>
      <w:r>
        <w:rPr>
          <w:rFonts w:ascii="仿宋" w:eastAsia="仿宋" w:hAnsi="仿宋" w:cs="宋体" w:hint="eastAsia"/>
          <w:kern w:val="0"/>
          <w:sz w:val="28"/>
          <w:szCs w:val="28"/>
        </w:rPr>
        <w:t>行为举止稳重端庄</w:t>
      </w:r>
      <w:r>
        <w:rPr>
          <w:rFonts w:ascii="仿宋" w:eastAsia="仿宋" w:hAnsi="仿宋" w:hint="eastAsia"/>
          <w:kern w:val="0"/>
          <w:sz w:val="28"/>
          <w:szCs w:val="28"/>
        </w:rPr>
        <w:t>大方，有亲和力。</w:t>
      </w:r>
    </w:p>
    <w:p w:rsidR="00251FF8" w:rsidRDefault="007A0B37">
      <w:pPr>
        <w:spacing w:line="360" w:lineRule="auto"/>
        <w:ind w:firstLineChars="236" w:firstLine="661"/>
        <w:rPr>
          <w:rFonts w:ascii="仿宋" w:eastAsia="仿宋" w:hAnsi="仿宋" w:cs="宋体"/>
          <w:kern w:val="0"/>
          <w:sz w:val="28"/>
          <w:szCs w:val="28"/>
        </w:rPr>
      </w:pPr>
      <w:bookmarkStart w:id="15" w:name="_Toc528587036"/>
      <w:r>
        <w:rPr>
          <w:rFonts w:ascii="仿宋" w:eastAsia="仿宋" w:hAnsi="仿宋" w:cs="宋体" w:hint="eastAsia"/>
          <w:kern w:val="0"/>
          <w:sz w:val="28"/>
          <w:szCs w:val="28"/>
        </w:rPr>
        <w:t>（四）言语表达</w:t>
      </w:r>
      <w:bookmarkEnd w:id="15"/>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口齿清楚，语速适宜，表达准确，简洁、流畅。</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较强的口头表达能力，善于倾听别人的意见，并能够较准确地表达自己的</w:t>
      </w:r>
      <w:r>
        <w:rPr>
          <w:rFonts w:ascii="仿宋" w:eastAsia="仿宋" w:hAnsi="仿宋" w:hint="eastAsia"/>
          <w:sz w:val="28"/>
          <w:szCs w:val="28"/>
        </w:rPr>
        <w:t>观点。</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在交流中尊重对方、态度和蔼，并能做出恰当的回应。</w:t>
      </w:r>
    </w:p>
    <w:p w:rsidR="00251FF8" w:rsidRDefault="007A0B37">
      <w:pPr>
        <w:spacing w:line="360" w:lineRule="auto"/>
        <w:ind w:firstLineChars="236" w:firstLine="661"/>
        <w:rPr>
          <w:rFonts w:ascii="仿宋" w:eastAsia="仿宋" w:hAnsi="仿宋"/>
          <w:sz w:val="28"/>
          <w:szCs w:val="28"/>
        </w:rPr>
      </w:pPr>
      <w:bookmarkStart w:id="16" w:name="_Toc528587037"/>
      <w:r>
        <w:rPr>
          <w:rFonts w:ascii="仿宋" w:eastAsia="仿宋" w:hAnsi="仿宋" w:hint="eastAsia"/>
          <w:sz w:val="28"/>
          <w:szCs w:val="28"/>
        </w:rPr>
        <w:t>（五）思维品质</w:t>
      </w:r>
      <w:bookmarkEnd w:id="16"/>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hint="eastAsia"/>
          <w:sz w:val="28"/>
          <w:szCs w:val="28"/>
        </w:rPr>
        <w:t>思维严密，条理清晰，逻辑性强。</w:t>
      </w:r>
    </w:p>
    <w:p w:rsidR="00251FF8" w:rsidRDefault="007A0B37">
      <w:pPr>
        <w:spacing w:line="360" w:lineRule="auto"/>
        <w:ind w:firstLineChars="236" w:firstLine="661"/>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能正确地理解和分析问题，抓住要点，并及时做出适当的反应。</w:t>
      </w:r>
    </w:p>
    <w:p w:rsidR="00251FF8" w:rsidRDefault="007A0B37">
      <w:pPr>
        <w:widowControl/>
        <w:spacing w:line="360" w:lineRule="auto"/>
        <w:ind w:firstLineChars="236" w:firstLine="661"/>
        <w:rPr>
          <w:rFonts w:ascii="仿宋" w:eastAsia="仿宋" w:hAnsi="仿宋"/>
          <w:kern w:val="0"/>
          <w:sz w:val="28"/>
          <w:szCs w:val="28"/>
        </w:rPr>
      </w:pPr>
      <w:r>
        <w:rPr>
          <w:rFonts w:ascii="仿宋" w:eastAsia="仿宋" w:hAnsi="仿宋" w:hint="eastAsia"/>
          <w:sz w:val="28"/>
          <w:szCs w:val="28"/>
        </w:rPr>
        <w:t>3.</w:t>
      </w:r>
      <w:r>
        <w:rPr>
          <w:rFonts w:ascii="仿宋" w:eastAsia="仿宋" w:hAnsi="仿宋" w:hint="eastAsia"/>
          <w:kern w:val="0"/>
          <w:sz w:val="28"/>
          <w:szCs w:val="28"/>
        </w:rPr>
        <w:t>能够比较全面地看待问题，思维灵活，有较好的应变能力和</w:t>
      </w:r>
      <w:r>
        <w:rPr>
          <w:rFonts w:ascii="仿宋" w:eastAsia="仿宋" w:hAnsi="仿宋" w:hint="eastAsia"/>
          <w:sz w:val="28"/>
          <w:szCs w:val="28"/>
        </w:rPr>
        <w:t>创新意识。</w:t>
      </w:r>
    </w:p>
    <w:p w:rsidR="00251FF8" w:rsidRDefault="007A0B37">
      <w:pPr>
        <w:spacing w:line="360" w:lineRule="auto"/>
        <w:ind w:firstLineChars="236" w:firstLine="663"/>
        <w:jc w:val="left"/>
        <w:rPr>
          <w:rFonts w:ascii="仿宋" w:eastAsia="仿宋" w:hAnsi="仿宋"/>
          <w:b/>
          <w:sz w:val="28"/>
          <w:szCs w:val="28"/>
        </w:rPr>
      </w:pPr>
      <w:r>
        <w:rPr>
          <w:rFonts w:ascii="仿宋" w:eastAsia="仿宋" w:hAnsi="仿宋" w:hint="eastAsia"/>
          <w:b/>
          <w:sz w:val="28"/>
          <w:szCs w:val="28"/>
        </w:rPr>
        <w:t>五、面试方法</w:t>
      </w:r>
    </w:p>
    <w:p w:rsidR="00251FF8" w:rsidRDefault="007A0B37">
      <w:pPr>
        <w:widowControl/>
        <w:spacing w:beforeLines="30" w:before="93" w:afterLines="30" w:after="93" w:line="360" w:lineRule="auto"/>
        <w:ind w:firstLineChars="236" w:firstLine="661"/>
        <w:jc w:val="left"/>
        <w:rPr>
          <w:rFonts w:ascii="仿宋" w:eastAsia="仿宋" w:hAnsi="仿宋" w:cs="宋体"/>
          <w:bCs/>
          <w:kern w:val="0"/>
          <w:sz w:val="28"/>
          <w:szCs w:val="28"/>
        </w:rPr>
      </w:pPr>
      <w:r>
        <w:rPr>
          <w:rFonts w:ascii="仿宋" w:eastAsia="仿宋" w:hAnsi="仿宋" w:cs="宋体" w:hint="eastAsia"/>
          <w:bCs/>
          <w:kern w:val="0"/>
          <w:sz w:val="28"/>
          <w:szCs w:val="28"/>
        </w:rPr>
        <w:t>采取回答问题和展示相结合的方法。通过自我介绍、展示、回答问题等方式进行。</w:t>
      </w:r>
    </w:p>
    <w:p w:rsidR="00251FF8" w:rsidRDefault="007A0B37">
      <w:pPr>
        <w:widowControl/>
        <w:spacing w:beforeLines="30" w:before="93" w:afterLines="30" w:after="93" w:line="360" w:lineRule="auto"/>
        <w:ind w:firstLineChars="236" w:firstLine="680"/>
        <w:jc w:val="left"/>
        <w:rPr>
          <w:rFonts w:ascii="仿宋" w:eastAsia="仿宋" w:hAnsi="仿宋" w:cs="宋体"/>
          <w:bCs/>
          <w:spacing w:val="4"/>
          <w:kern w:val="0"/>
          <w:sz w:val="28"/>
          <w:szCs w:val="28"/>
        </w:rPr>
      </w:pPr>
      <w:r>
        <w:rPr>
          <w:rFonts w:ascii="仿宋" w:eastAsia="仿宋" w:hAnsi="仿宋" w:cs="宋体" w:hint="eastAsia"/>
          <w:bCs/>
          <w:spacing w:val="4"/>
          <w:kern w:val="0"/>
          <w:sz w:val="28"/>
          <w:szCs w:val="28"/>
        </w:rPr>
        <w:t>1.</w:t>
      </w:r>
      <w:r>
        <w:rPr>
          <w:rFonts w:ascii="仿宋" w:eastAsia="仿宋" w:hAnsi="仿宋" w:cs="宋体" w:hint="eastAsia"/>
          <w:bCs/>
          <w:spacing w:val="4"/>
          <w:kern w:val="0"/>
          <w:sz w:val="28"/>
          <w:szCs w:val="28"/>
        </w:rPr>
        <w:t>考生按照有关规定进行准备，时间</w:t>
      </w:r>
      <w:r>
        <w:rPr>
          <w:rFonts w:ascii="仿宋" w:eastAsia="仿宋" w:hAnsi="仿宋" w:cs="宋体" w:hint="eastAsia"/>
          <w:bCs/>
          <w:spacing w:val="4"/>
          <w:kern w:val="0"/>
          <w:sz w:val="28"/>
          <w:szCs w:val="28"/>
        </w:rPr>
        <w:t>20</w:t>
      </w:r>
      <w:r>
        <w:rPr>
          <w:rFonts w:ascii="仿宋" w:eastAsia="仿宋" w:hAnsi="仿宋" w:cs="宋体" w:hint="eastAsia"/>
          <w:bCs/>
          <w:spacing w:val="4"/>
          <w:kern w:val="0"/>
          <w:sz w:val="28"/>
          <w:szCs w:val="28"/>
        </w:rPr>
        <w:t>分钟；接受面试，时间</w:t>
      </w:r>
      <w:r>
        <w:rPr>
          <w:rFonts w:ascii="仿宋" w:eastAsia="仿宋" w:hAnsi="仿宋" w:cs="宋体" w:hint="eastAsia"/>
          <w:bCs/>
          <w:spacing w:val="4"/>
          <w:kern w:val="0"/>
          <w:sz w:val="28"/>
          <w:szCs w:val="28"/>
        </w:rPr>
        <w:t>20</w:t>
      </w:r>
      <w:r>
        <w:rPr>
          <w:rFonts w:ascii="仿宋" w:eastAsia="仿宋" w:hAnsi="仿宋" w:cs="宋体" w:hint="eastAsia"/>
          <w:bCs/>
          <w:spacing w:val="4"/>
          <w:kern w:val="0"/>
          <w:sz w:val="28"/>
          <w:szCs w:val="28"/>
        </w:rPr>
        <w:t>分钟。考官根据考生面试过程中的表现，进行综合性评分。</w:t>
      </w:r>
    </w:p>
    <w:p w:rsidR="00251FF8" w:rsidRDefault="007A0B37">
      <w:pPr>
        <w:widowControl/>
        <w:spacing w:beforeLines="30" w:before="93" w:afterLines="30" w:after="93" w:line="360" w:lineRule="auto"/>
        <w:ind w:firstLineChars="236" w:firstLine="680"/>
        <w:jc w:val="left"/>
        <w:rPr>
          <w:rFonts w:ascii="仿宋" w:eastAsia="仿宋" w:hAnsi="仿宋"/>
          <w:sz w:val="28"/>
          <w:szCs w:val="28"/>
        </w:rPr>
      </w:pPr>
      <w:r>
        <w:rPr>
          <w:rFonts w:ascii="仿宋" w:eastAsia="仿宋" w:hAnsi="仿宋" w:cs="宋体" w:hint="eastAsia"/>
          <w:bCs/>
          <w:spacing w:val="4"/>
          <w:kern w:val="0"/>
          <w:sz w:val="28"/>
          <w:szCs w:val="28"/>
        </w:rPr>
        <w:t>2.</w:t>
      </w:r>
      <w:r>
        <w:rPr>
          <w:rFonts w:ascii="仿宋" w:eastAsia="仿宋" w:hAnsi="仿宋" w:cs="宋体" w:hint="eastAsia"/>
          <w:bCs/>
          <w:spacing w:val="4"/>
          <w:kern w:val="0"/>
          <w:sz w:val="28"/>
          <w:szCs w:val="28"/>
        </w:rPr>
        <w:t>考生首先需要进行简单的自我介绍，自我介绍中不能泄露任何考生个人的信息，如姓名、毕业学校等，违规者取消面试资格。</w:t>
      </w:r>
    </w:p>
    <w:p w:rsidR="00251FF8" w:rsidRDefault="007A0B37">
      <w:pPr>
        <w:widowControl/>
        <w:spacing w:beforeLines="30" w:before="93" w:afterLines="30" w:after="93" w:line="360" w:lineRule="auto"/>
        <w:ind w:firstLineChars="236" w:firstLine="680"/>
        <w:jc w:val="left"/>
        <w:rPr>
          <w:rFonts w:ascii="仿宋" w:eastAsia="仿宋" w:hAnsi="仿宋" w:cs="宋体"/>
          <w:bCs/>
          <w:spacing w:val="4"/>
          <w:kern w:val="0"/>
          <w:sz w:val="28"/>
          <w:szCs w:val="28"/>
        </w:rPr>
      </w:pPr>
      <w:r>
        <w:rPr>
          <w:rFonts w:ascii="仿宋" w:eastAsia="仿宋" w:hAnsi="仿宋" w:cs="宋体" w:hint="eastAsia"/>
          <w:bCs/>
          <w:spacing w:val="4"/>
          <w:kern w:val="0"/>
          <w:sz w:val="28"/>
          <w:szCs w:val="28"/>
        </w:rPr>
        <w:t>3.</w:t>
      </w:r>
      <w:r>
        <w:rPr>
          <w:rFonts w:ascii="仿宋" w:eastAsia="仿宋" w:hAnsi="仿宋" w:hint="eastAsia"/>
          <w:sz w:val="28"/>
          <w:szCs w:val="28"/>
        </w:rPr>
        <w:t>康复治疗</w:t>
      </w:r>
      <w:r>
        <w:rPr>
          <w:rFonts w:ascii="仿宋" w:eastAsia="仿宋" w:hAnsi="仿宋" w:hint="eastAsia"/>
          <w:kern w:val="0"/>
          <w:sz w:val="28"/>
          <w:szCs w:val="28"/>
        </w:rPr>
        <w:t>师</w:t>
      </w:r>
      <w:r>
        <w:rPr>
          <w:rFonts w:ascii="仿宋" w:eastAsia="仿宋" w:hAnsi="仿宋" w:hint="eastAsia"/>
          <w:kern w:val="0"/>
          <w:sz w:val="28"/>
          <w:szCs w:val="28"/>
        </w:rPr>
        <w:t>/</w:t>
      </w:r>
      <w:r>
        <w:rPr>
          <w:rFonts w:ascii="仿宋" w:eastAsia="仿宋" w:hAnsi="仿宋" w:hint="eastAsia"/>
          <w:kern w:val="0"/>
          <w:sz w:val="28"/>
          <w:szCs w:val="28"/>
        </w:rPr>
        <w:t>士</w:t>
      </w:r>
      <w:r>
        <w:rPr>
          <w:rFonts w:ascii="仿宋" w:eastAsia="仿宋" w:hAnsi="仿宋" w:cs="宋体" w:hint="eastAsia"/>
          <w:bCs/>
          <w:spacing w:val="4"/>
          <w:kern w:val="0"/>
          <w:sz w:val="28"/>
          <w:szCs w:val="28"/>
        </w:rPr>
        <w:t>对处理医患关系的能力要求比较高，因此，在面试过程中会涉及到</w:t>
      </w:r>
      <w:r>
        <w:rPr>
          <w:rFonts w:ascii="仿宋" w:eastAsia="仿宋" w:hAnsi="仿宋" w:hint="eastAsia"/>
          <w:sz w:val="28"/>
          <w:szCs w:val="28"/>
        </w:rPr>
        <w:t>康复治疗</w:t>
      </w:r>
      <w:r>
        <w:rPr>
          <w:rFonts w:ascii="仿宋" w:eastAsia="仿宋" w:hAnsi="仿宋" w:hint="eastAsia"/>
          <w:kern w:val="0"/>
          <w:sz w:val="28"/>
          <w:szCs w:val="28"/>
        </w:rPr>
        <w:t>师</w:t>
      </w:r>
      <w:r>
        <w:rPr>
          <w:rFonts w:ascii="仿宋" w:eastAsia="仿宋" w:hAnsi="仿宋" w:hint="eastAsia"/>
          <w:kern w:val="0"/>
          <w:sz w:val="28"/>
          <w:szCs w:val="28"/>
        </w:rPr>
        <w:t>/</w:t>
      </w:r>
      <w:r>
        <w:rPr>
          <w:rFonts w:ascii="仿宋" w:eastAsia="仿宋" w:hAnsi="仿宋" w:hint="eastAsia"/>
          <w:kern w:val="0"/>
          <w:sz w:val="28"/>
          <w:szCs w:val="28"/>
        </w:rPr>
        <w:t>士对</w:t>
      </w:r>
      <w:r>
        <w:rPr>
          <w:rFonts w:ascii="仿宋" w:eastAsia="仿宋" w:hAnsi="仿宋" w:cs="宋体" w:hint="eastAsia"/>
          <w:bCs/>
          <w:spacing w:val="4"/>
          <w:kern w:val="0"/>
          <w:sz w:val="28"/>
          <w:szCs w:val="28"/>
        </w:rPr>
        <w:t>医患关系处理的测试，测试主要通过提问进行。因此，当面试官提问的时候，考生需要展示</w:t>
      </w:r>
      <w:r>
        <w:rPr>
          <w:rFonts w:ascii="仿宋" w:eastAsia="仿宋" w:hAnsi="仿宋"/>
          <w:sz w:val="28"/>
          <w:szCs w:val="28"/>
        </w:rPr>
        <w:t>具有一定的分析、解决</w:t>
      </w:r>
      <w:r>
        <w:rPr>
          <w:rFonts w:ascii="仿宋" w:eastAsia="仿宋" w:hAnsi="仿宋" w:cs="宋体" w:hint="eastAsia"/>
          <w:bCs/>
          <w:spacing w:val="4"/>
          <w:kern w:val="0"/>
          <w:sz w:val="28"/>
          <w:szCs w:val="28"/>
        </w:rPr>
        <w:t>医患关系</w:t>
      </w:r>
      <w:r>
        <w:rPr>
          <w:rFonts w:ascii="仿宋" w:eastAsia="仿宋" w:hAnsi="仿宋"/>
          <w:sz w:val="28"/>
          <w:szCs w:val="28"/>
        </w:rPr>
        <w:t>实际问题的能力</w:t>
      </w:r>
      <w:r>
        <w:rPr>
          <w:rFonts w:ascii="仿宋" w:eastAsia="仿宋" w:hAnsi="仿宋" w:cs="宋体" w:hint="eastAsia"/>
          <w:bCs/>
          <w:spacing w:val="4"/>
          <w:kern w:val="0"/>
          <w:sz w:val="28"/>
          <w:szCs w:val="28"/>
        </w:rPr>
        <w:t>。</w:t>
      </w:r>
    </w:p>
    <w:p w:rsidR="00251FF8" w:rsidRDefault="007A0B37">
      <w:pPr>
        <w:spacing w:line="360" w:lineRule="auto"/>
        <w:ind w:firstLineChars="236" w:firstLine="663"/>
        <w:jc w:val="left"/>
        <w:rPr>
          <w:rFonts w:ascii="仿宋" w:eastAsia="仿宋" w:hAnsi="仿宋"/>
          <w:b/>
          <w:sz w:val="28"/>
          <w:szCs w:val="24"/>
        </w:rPr>
      </w:pPr>
      <w:r>
        <w:rPr>
          <w:rFonts w:ascii="仿宋" w:eastAsia="仿宋" w:hAnsi="仿宋" w:hint="eastAsia"/>
          <w:b/>
          <w:sz w:val="28"/>
          <w:szCs w:val="24"/>
        </w:rPr>
        <w:t>六、评分标准</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708"/>
        <w:gridCol w:w="709"/>
        <w:gridCol w:w="720"/>
        <w:gridCol w:w="6084"/>
      </w:tblGrid>
      <w:tr w:rsidR="00251FF8">
        <w:trPr>
          <w:jc w:val="center"/>
        </w:trPr>
        <w:tc>
          <w:tcPr>
            <w:tcW w:w="786"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708"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测试</w:t>
            </w:r>
          </w:p>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项目</w:t>
            </w:r>
          </w:p>
        </w:tc>
        <w:tc>
          <w:tcPr>
            <w:tcW w:w="709"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权重</w:t>
            </w:r>
          </w:p>
        </w:tc>
        <w:tc>
          <w:tcPr>
            <w:tcW w:w="720"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分值</w:t>
            </w:r>
          </w:p>
        </w:tc>
        <w:tc>
          <w:tcPr>
            <w:tcW w:w="6084"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评分标准</w:t>
            </w:r>
          </w:p>
        </w:tc>
      </w:tr>
      <w:tr w:rsidR="00251FF8">
        <w:trPr>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一</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职业</w:t>
            </w:r>
          </w:p>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道德</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12</w:t>
            </w:r>
          </w:p>
        </w:tc>
        <w:tc>
          <w:tcPr>
            <w:tcW w:w="6084" w:type="dxa"/>
            <w:vAlign w:val="center"/>
          </w:tcPr>
          <w:p w:rsidR="00251FF8" w:rsidRDefault="007A0B37">
            <w:pPr>
              <w:spacing w:line="360" w:lineRule="auto"/>
              <w:rPr>
                <w:rFonts w:ascii="仿宋" w:eastAsia="仿宋" w:hAnsi="仿宋"/>
                <w:sz w:val="24"/>
                <w:szCs w:val="24"/>
              </w:rPr>
            </w:pPr>
            <w:r>
              <w:rPr>
                <w:rFonts w:ascii="仿宋" w:eastAsia="仿宋" w:hAnsi="仿宋" w:hint="eastAsia"/>
                <w:kern w:val="0"/>
                <w:sz w:val="24"/>
                <w:szCs w:val="24"/>
              </w:rPr>
              <w:t>对</w:t>
            </w:r>
            <w:r>
              <w:rPr>
                <w:rFonts w:ascii="仿宋" w:eastAsia="仿宋" w:hAnsi="仿宋"/>
                <w:kern w:val="0"/>
                <w:sz w:val="24"/>
                <w:szCs w:val="24"/>
              </w:rPr>
              <w:t>康复医疗</w:t>
            </w:r>
            <w:r>
              <w:rPr>
                <w:rFonts w:ascii="仿宋" w:eastAsia="仿宋" w:hAnsi="仿宋" w:hint="eastAsia"/>
                <w:kern w:val="0"/>
                <w:sz w:val="24"/>
                <w:szCs w:val="24"/>
              </w:rPr>
              <w:t>工作的基本内容和职责有一定了解，对康复治疗师</w:t>
            </w:r>
            <w:r>
              <w:rPr>
                <w:rFonts w:ascii="仿宋" w:eastAsia="仿宋" w:hAnsi="仿宋" w:hint="eastAsia"/>
                <w:kern w:val="0"/>
                <w:sz w:val="24"/>
                <w:szCs w:val="24"/>
              </w:rPr>
              <w:t>/</w:t>
            </w:r>
            <w:r>
              <w:rPr>
                <w:rFonts w:ascii="仿宋" w:eastAsia="仿宋" w:hAnsi="仿宋" w:hint="eastAsia"/>
                <w:kern w:val="0"/>
                <w:sz w:val="24"/>
                <w:szCs w:val="24"/>
              </w:rPr>
              <w:t>士职业有较高的认同，有正确的职业认知和价值取向</w:t>
            </w:r>
          </w:p>
        </w:tc>
      </w:tr>
      <w:tr w:rsidR="00251FF8">
        <w:trPr>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6084" w:type="dxa"/>
            <w:vAlign w:val="center"/>
          </w:tcPr>
          <w:p w:rsidR="00251FF8" w:rsidRDefault="007A0B37">
            <w:pPr>
              <w:spacing w:line="360" w:lineRule="auto"/>
              <w:rPr>
                <w:rFonts w:ascii="仿宋" w:eastAsia="仿宋" w:hAnsi="仿宋"/>
                <w:sz w:val="24"/>
                <w:szCs w:val="24"/>
              </w:rPr>
            </w:pPr>
            <w:r>
              <w:rPr>
                <w:rFonts w:ascii="仿宋" w:eastAsia="仿宋" w:hAnsi="仿宋" w:hint="eastAsia"/>
                <w:kern w:val="0"/>
                <w:sz w:val="24"/>
                <w:szCs w:val="24"/>
              </w:rPr>
              <w:t>对加入</w:t>
            </w:r>
            <w:r>
              <w:rPr>
                <w:rFonts w:ascii="仿宋" w:eastAsia="仿宋" w:hAnsi="仿宋"/>
                <w:kern w:val="0"/>
                <w:sz w:val="24"/>
                <w:szCs w:val="24"/>
              </w:rPr>
              <w:t>康复医疗</w:t>
            </w:r>
            <w:r>
              <w:rPr>
                <w:rFonts w:ascii="仿宋" w:eastAsia="仿宋" w:hAnsi="仿宋" w:hint="eastAsia"/>
                <w:kern w:val="0"/>
                <w:sz w:val="24"/>
                <w:szCs w:val="24"/>
              </w:rPr>
              <w:t>行业有较强的愿望</w:t>
            </w:r>
          </w:p>
        </w:tc>
      </w:tr>
      <w:tr w:rsidR="00251FF8">
        <w:trPr>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12</w:t>
            </w:r>
          </w:p>
        </w:tc>
        <w:tc>
          <w:tcPr>
            <w:tcW w:w="6084" w:type="dxa"/>
            <w:vAlign w:val="center"/>
          </w:tcPr>
          <w:p w:rsidR="00251FF8" w:rsidRDefault="007A0B37">
            <w:pPr>
              <w:spacing w:line="360" w:lineRule="auto"/>
              <w:rPr>
                <w:rFonts w:ascii="仿宋" w:eastAsia="仿宋" w:hAnsi="仿宋"/>
                <w:kern w:val="0"/>
                <w:sz w:val="24"/>
                <w:szCs w:val="24"/>
              </w:rPr>
            </w:pPr>
            <w:r>
              <w:rPr>
                <w:rFonts w:ascii="仿宋" w:eastAsia="仿宋" w:hAnsi="仿宋" w:hint="eastAsia"/>
                <w:kern w:val="0"/>
                <w:sz w:val="24"/>
                <w:szCs w:val="24"/>
              </w:rPr>
              <w:t>有较强的服务意识和持续学习的能力</w:t>
            </w:r>
          </w:p>
        </w:tc>
      </w:tr>
      <w:tr w:rsidR="00251FF8">
        <w:trPr>
          <w:trHeight w:val="140"/>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二</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心理</w:t>
            </w:r>
          </w:p>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素质</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6084" w:type="dxa"/>
          </w:tcPr>
          <w:p w:rsidR="00251FF8" w:rsidRDefault="007A0B37">
            <w:pPr>
              <w:spacing w:line="360" w:lineRule="auto"/>
              <w:rPr>
                <w:rFonts w:ascii="仿宋" w:eastAsia="仿宋" w:hAnsi="仿宋"/>
                <w:sz w:val="24"/>
                <w:szCs w:val="24"/>
              </w:rPr>
            </w:pPr>
            <w:r>
              <w:rPr>
                <w:rFonts w:ascii="仿宋" w:eastAsia="仿宋" w:hAnsi="仿宋" w:hint="eastAsia"/>
                <w:sz w:val="24"/>
                <w:szCs w:val="24"/>
              </w:rPr>
              <w:t>活泼开朗，积极上进，有自信心</w:t>
            </w:r>
          </w:p>
        </w:tc>
      </w:tr>
      <w:tr w:rsidR="00251FF8">
        <w:trPr>
          <w:trHeight w:val="140"/>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14</w:t>
            </w:r>
          </w:p>
        </w:tc>
        <w:tc>
          <w:tcPr>
            <w:tcW w:w="6084" w:type="dxa"/>
          </w:tcPr>
          <w:p w:rsidR="00251FF8" w:rsidRDefault="007A0B37">
            <w:pPr>
              <w:widowControl/>
              <w:spacing w:line="360" w:lineRule="auto"/>
              <w:rPr>
                <w:rFonts w:ascii="仿宋" w:eastAsia="仿宋" w:hAnsi="仿宋"/>
                <w:kern w:val="0"/>
                <w:sz w:val="24"/>
                <w:szCs w:val="24"/>
              </w:rPr>
            </w:pPr>
            <w:r>
              <w:rPr>
                <w:rFonts w:ascii="仿宋" w:eastAsia="仿宋" w:hAnsi="仿宋" w:hint="eastAsia"/>
                <w:sz w:val="24"/>
                <w:szCs w:val="24"/>
              </w:rPr>
              <w:t>具有一定的情绪调节和自控能力</w:t>
            </w:r>
            <w:r>
              <w:rPr>
                <w:rFonts w:ascii="仿宋" w:eastAsia="仿宋" w:hAnsi="仿宋" w:hint="eastAsia"/>
                <w:sz w:val="24"/>
                <w:szCs w:val="24"/>
              </w:rPr>
              <w:t>,</w:t>
            </w:r>
            <w:r>
              <w:rPr>
                <w:rFonts w:ascii="仿宋" w:eastAsia="仿宋" w:hAnsi="仿宋" w:hint="eastAsia"/>
                <w:sz w:val="24"/>
                <w:szCs w:val="24"/>
              </w:rPr>
              <w:t>不偏激，不固执</w:t>
            </w:r>
          </w:p>
        </w:tc>
      </w:tr>
      <w:tr w:rsidR="00251FF8">
        <w:trPr>
          <w:trHeight w:val="140"/>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10</w:t>
            </w:r>
          </w:p>
        </w:tc>
        <w:tc>
          <w:tcPr>
            <w:tcW w:w="6084" w:type="dxa"/>
          </w:tcPr>
          <w:p w:rsidR="00251FF8" w:rsidRDefault="007A0B37">
            <w:pPr>
              <w:widowControl/>
              <w:spacing w:line="360" w:lineRule="auto"/>
              <w:rPr>
                <w:rFonts w:ascii="仿宋" w:eastAsia="仿宋" w:hAnsi="仿宋"/>
                <w:sz w:val="24"/>
                <w:szCs w:val="24"/>
              </w:rPr>
            </w:pPr>
            <w:r>
              <w:rPr>
                <w:rFonts w:ascii="仿宋" w:eastAsia="仿宋" w:hAnsi="仿宋" w:hint="eastAsia"/>
                <w:sz w:val="24"/>
                <w:szCs w:val="24"/>
              </w:rPr>
              <w:t>能够冷静地处理问题，具有较强的应变能力</w:t>
            </w:r>
          </w:p>
        </w:tc>
      </w:tr>
      <w:tr w:rsidR="00251FF8">
        <w:trPr>
          <w:trHeight w:val="140"/>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三</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仪表仪态</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10</w:t>
            </w:r>
          </w:p>
        </w:tc>
        <w:tc>
          <w:tcPr>
            <w:tcW w:w="6084" w:type="dxa"/>
          </w:tcPr>
          <w:p w:rsidR="00251FF8" w:rsidRDefault="007A0B37">
            <w:pPr>
              <w:widowControl/>
              <w:spacing w:line="360" w:lineRule="auto"/>
              <w:rPr>
                <w:rFonts w:ascii="仿宋" w:eastAsia="仿宋" w:hAnsi="仿宋"/>
                <w:kern w:val="0"/>
                <w:sz w:val="24"/>
                <w:szCs w:val="24"/>
              </w:rPr>
            </w:pPr>
            <w:r>
              <w:rPr>
                <w:rFonts w:ascii="仿宋" w:eastAsia="仿宋" w:hAnsi="仿宋" w:cs="宋体" w:hint="eastAsia"/>
                <w:kern w:val="0"/>
                <w:sz w:val="24"/>
                <w:szCs w:val="24"/>
              </w:rPr>
              <w:t>衣着整洁，仪表得体，</w:t>
            </w:r>
            <w:r>
              <w:rPr>
                <w:rFonts w:ascii="仿宋" w:eastAsia="仿宋" w:hAnsi="仿宋" w:hint="eastAsia"/>
                <w:sz w:val="24"/>
                <w:szCs w:val="24"/>
              </w:rPr>
              <w:t>符合</w:t>
            </w:r>
            <w:r>
              <w:rPr>
                <w:rFonts w:ascii="仿宋" w:eastAsia="仿宋" w:hAnsi="仿宋" w:hint="eastAsia"/>
                <w:kern w:val="0"/>
                <w:sz w:val="24"/>
                <w:szCs w:val="24"/>
              </w:rPr>
              <w:t>康复治疗师</w:t>
            </w:r>
            <w:r>
              <w:rPr>
                <w:rFonts w:ascii="仿宋" w:eastAsia="仿宋" w:hAnsi="仿宋" w:hint="eastAsia"/>
                <w:kern w:val="0"/>
                <w:sz w:val="24"/>
                <w:szCs w:val="24"/>
              </w:rPr>
              <w:t>/</w:t>
            </w:r>
            <w:r>
              <w:rPr>
                <w:rFonts w:ascii="仿宋" w:eastAsia="仿宋" w:hAnsi="仿宋" w:hint="eastAsia"/>
                <w:kern w:val="0"/>
                <w:sz w:val="24"/>
                <w:szCs w:val="24"/>
              </w:rPr>
              <w:t>士</w:t>
            </w:r>
            <w:r>
              <w:rPr>
                <w:rFonts w:ascii="仿宋" w:eastAsia="仿宋" w:hAnsi="仿宋" w:hint="eastAsia"/>
                <w:sz w:val="24"/>
                <w:szCs w:val="24"/>
              </w:rPr>
              <w:t>职业特点</w:t>
            </w:r>
          </w:p>
        </w:tc>
      </w:tr>
      <w:tr w:rsidR="00251FF8">
        <w:trPr>
          <w:trHeight w:val="140"/>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6084" w:type="dxa"/>
          </w:tcPr>
          <w:p w:rsidR="00251FF8" w:rsidRDefault="007A0B37">
            <w:pPr>
              <w:widowControl/>
              <w:spacing w:line="360" w:lineRule="auto"/>
              <w:rPr>
                <w:rFonts w:ascii="仿宋" w:eastAsia="仿宋" w:hAnsi="仿宋"/>
                <w:kern w:val="0"/>
                <w:sz w:val="24"/>
                <w:szCs w:val="24"/>
              </w:rPr>
            </w:pPr>
            <w:r>
              <w:rPr>
                <w:rFonts w:ascii="仿宋" w:eastAsia="仿宋" w:hAnsi="仿宋" w:hint="eastAsia"/>
                <w:kern w:val="0"/>
                <w:sz w:val="24"/>
                <w:szCs w:val="24"/>
              </w:rPr>
              <w:t>五官端正，</w:t>
            </w:r>
            <w:r>
              <w:rPr>
                <w:rFonts w:ascii="仿宋" w:eastAsia="仿宋" w:hAnsi="仿宋" w:cs="宋体" w:hint="eastAsia"/>
                <w:kern w:val="0"/>
                <w:sz w:val="24"/>
                <w:szCs w:val="24"/>
              </w:rPr>
              <w:t>姿态自然</w:t>
            </w:r>
            <w:r>
              <w:rPr>
                <w:rFonts w:ascii="仿宋" w:eastAsia="仿宋" w:hAnsi="仿宋" w:hint="eastAsia"/>
                <w:kern w:val="0"/>
                <w:sz w:val="24"/>
                <w:szCs w:val="24"/>
              </w:rPr>
              <w:t>，</w:t>
            </w:r>
            <w:r>
              <w:rPr>
                <w:rFonts w:ascii="仿宋" w:eastAsia="仿宋" w:hAnsi="仿宋" w:cs="宋体" w:hint="eastAsia"/>
                <w:kern w:val="0"/>
                <w:sz w:val="24"/>
                <w:szCs w:val="24"/>
              </w:rPr>
              <w:t>肢体表达得当。</w:t>
            </w:r>
          </w:p>
        </w:tc>
      </w:tr>
      <w:tr w:rsidR="00251FF8">
        <w:trPr>
          <w:trHeight w:val="140"/>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14</w:t>
            </w:r>
          </w:p>
        </w:tc>
        <w:tc>
          <w:tcPr>
            <w:tcW w:w="6084" w:type="dxa"/>
          </w:tcPr>
          <w:p w:rsidR="00251FF8" w:rsidRDefault="007A0B37">
            <w:pPr>
              <w:widowControl/>
              <w:spacing w:line="360" w:lineRule="auto"/>
              <w:rPr>
                <w:rFonts w:ascii="仿宋" w:eastAsia="仿宋" w:hAnsi="仿宋" w:cs="宋体"/>
                <w:kern w:val="0"/>
                <w:sz w:val="24"/>
                <w:szCs w:val="24"/>
              </w:rPr>
            </w:pPr>
            <w:r>
              <w:rPr>
                <w:rFonts w:ascii="仿宋" w:eastAsia="仿宋" w:hAnsi="仿宋" w:cs="宋体" w:hint="eastAsia"/>
                <w:kern w:val="0"/>
                <w:sz w:val="24"/>
                <w:szCs w:val="24"/>
              </w:rPr>
              <w:t>行为举止稳重端庄</w:t>
            </w:r>
            <w:r>
              <w:rPr>
                <w:rFonts w:ascii="仿宋" w:eastAsia="仿宋" w:hAnsi="仿宋" w:hint="eastAsia"/>
                <w:kern w:val="0"/>
                <w:sz w:val="24"/>
                <w:szCs w:val="24"/>
              </w:rPr>
              <w:t>大方，有亲和力。</w:t>
            </w:r>
          </w:p>
        </w:tc>
      </w:tr>
      <w:tr w:rsidR="00251FF8">
        <w:trPr>
          <w:trHeight w:val="278"/>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四</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言语表达</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50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20</w:t>
            </w:r>
          </w:p>
        </w:tc>
        <w:tc>
          <w:tcPr>
            <w:tcW w:w="6084" w:type="dxa"/>
          </w:tcPr>
          <w:p w:rsidR="00251FF8" w:rsidRDefault="007A0B37">
            <w:pPr>
              <w:spacing w:line="360" w:lineRule="auto"/>
              <w:rPr>
                <w:rFonts w:ascii="仿宋" w:eastAsia="仿宋" w:hAnsi="仿宋"/>
                <w:sz w:val="24"/>
                <w:szCs w:val="24"/>
              </w:rPr>
            </w:pPr>
            <w:r>
              <w:rPr>
                <w:rFonts w:ascii="仿宋" w:eastAsia="仿宋" w:hAnsi="仿宋" w:hint="eastAsia"/>
                <w:sz w:val="24"/>
                <w:szCs w:val="24"/>
              </w:rPr>
              <w:t>口齿清楚，语速适宜，表达准确，简洁、流畅。</w:t>
            </w:r>
          </w:p>
        </w:tc>
      </w:tr>
      <w:tr w:rsidR="00251FF8">
        <w:trPr>
          <w:trHeight w:val="276"/>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6084" w:type="dxa"/>
          </w:tcPr>
          <w:p w:rsidR="00251FF8" w:rsidRDefault="007A0B37">
            <w:pPr>
              <w:spacing w:line="360" w:lineRule="auto"/>
              <w:rPr>
                <w:rFonts w:ascii="仿宋" w:eastAsia="仿宋" w:hAnsi="仿宋"/>
                <w:kern w:val="0"/>
                <w:sz w:val="24"/>
                <w:szCs w:val="24"/>
              </w:rPr>
            </w:pPr>
            <w:r>
              <w:rPr>
                <w:rFonts w:ascii="仿宋" w:eastAsia="仿宋" w:hAnsi="仿宋" w:hint="eastAsia"/>
                <w:sz w:val="24"/>
                <w:szCs w:val="24"/>
              </w:rPr>
              <w:t>善于倾听、交流，较准确地表达自己的观点</w:t>
            </w:r>
          </w:p>
        </w:tc>
      </w:tr>
      <w:tr w:rsidR="00251FF8">
        <w:trPr>
          <w:trHeight w:val="276"/>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14</w:t>
            </w:r>
          </w:p>
        </w:tc>
        <w:tc>
          <w:tcPr>
            <w:tcW w:w="6084" w:type="dxa"/>
          </w:tcPr>
          <w:p w:rsidR="00251FF8" w:rsidRDefault="007A0B37">
            <w:pPr>
              <w:widowControl/>
              <w:spacing w:line="360" w:lineRule="auto"/>
              <w:rPr>
                <w:rFonts w:ascii="仿宋" w:eastAsia="仿宋" w:hAnsi="仿宋"/>
                <w:sz w:val="24"/>
                <w:szCs w:val="24"/>
              </w:rPr>
            </w:pPr>
            <w:r>
              <w:rPr>
                <w:rFonts w:ascii="仿宋" w:eastAsia="仿宋" w:hAnsi="仿宋" w:hint="eastAsia"/>
                <w:sz w:val="24"/>
                <w:szCs w:val="24"/>
              </w:rPr>
              <w:t>在交流中尊重对方、态度和蔼，并能做出恰当的回应</w:t>
            </w:r>
          </w:p>
        </w:tc>
      </w:tr>
      <w:tr w:rsidR="00251FF8">
        <w:trPr>
          <w:trHeight w:val="105"/>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五</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思维品质</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30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8</w:t>
            </w:r>
          </w:p>
        </w:tc>
        <w:tc>
          <w:tcPr>
            <w:tcW w:w="6084" w:type="dxa"/>
            <w:vAlign w:val="center"/>
          </w:tcPr>
          <w:p w:rsidR="00251FF8" w:rsidRDefault="007A0B37">
            <w:pPr>
              <w:spacing w:line="360" w:lineRule="auto"/>
              <w:rPr>
                <w:rFonts w:ascii="仿宋" w:eastAsia="仿宋" w:hAnsi="仿宋"/>
                <w:sz w:val="24"/>
                <w:szCs w:val="24"/>
              </w:rPr>
            </w:pPr>
            <w:r>
              <w:rPr>
                <w:rFonts w:ascii="仿宋" w:eastAsia="仿宋" w:hAnsi="仿宋" w:hint="eastAsia"/>
                <w:sz w:val="24"/>
                <w:szCs w:val="24"/>
              </w:rPr>
              <w:t>思维严密，条理清晰，逻辑性强</w:t>
            </w:r>
          </w:p>
        </w:tc>
      </w:tr>
      <w:tr w:rsidR="00251FF8">
        <w:trPr>
          <w:trHeight w:val="105"/>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12</w:t>
            </w:r>
          </w:p>
        </w:tc>
        <w:tc>
          <w:tcPr>
            <w:tcW w:w="6084" w:type="dxa"/>
            <w:vAlign w:val="center"/>
          </w:tcPr>
          <w:p w:rsidR="00251FF8" w:rsidRDefault="007A0B37">
            <w:pPr>
              <w:spacing w:line="360" w:lineRule="auto"/>
              <w:rPr>
                <w:rFonts w:ascii="仿宋" w:eastAsia="仿宋" w:hAnsi="仿宋"/>
                <w:spacing w:val="-8"/>
                <w:sz w:val="24"/>
                <w:szCs w:val="24"/>
              </w:rPr>
            </w:pPr>
            <w:r>
              <w:rPr>
                <w:rFonts w:ascii="仿宋" w:eastAsia="仿宋" w:hAnsi="仿宋" w:hint="eastAsia"/>
                <w:sz w:val="24"/>
                <w:szCs w:val="24"/>
              </w:rPr>
              <w:t>正确地理解和分析问题，抓住要点，并及时做出适当的反应</w:t>
            </w:r>
          </w:p>
        </w:tc>
      </w:tr>
      <w:tr w:rsidR="00251FF8">
        <w:trPr>
          <w:trHeight w:val="105"/>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10</w:t>
            </w:r>
          </w:p>
        </w:tc>
        <w:tc>
          <w:tcPr>
            <w:tcW w:w="6084" w:type="dxa"/>
          </w:tcPr>
          <w:p w:rsidR="00251FF8" w:rsidRDefault="007A0B37">
            <w:pPr>
              <w:widowControl/>
              <w:spacing w:line="360" w:lineRule="auto"/>
              <w:rPr>
                <w:rFonts w:ascii="仿宋" w:eastAsia="仿宋" w:hAnsi="仿宋"/>
                <w:kern w:val="0"/>
                <w:sz w:val="24"/>
                <w:szCs w:val="24"/>
              </w:rPr>
            </w:pPr>
            <w:r>
              <w:rPr>
                <w:rFonts w:ascii="仿宋" w:eastAsia="仿宋" w:hAnsi="仿宋" w:hint="eastAsia"/>
                <w:kern w:val="0"/>
                <w:sz w:val="24"/>
                <w:szCs w:val="24"/>
              </w:rPr>
              <w:t>看待问题全面，思维灵活，有较好的应变能力和</w:t>
            </w:r>
            <w:r>
              <w:rPr>
                <w:rFonts w:ascii="仿宋" w:eastAsia="仿宋" w:hAnsi="仿宋" w:hint="eastAsia"/>
                <w:sz w:val="24"/>
                <w:szCs w:val="24"/>
              </w:rPr>
              <w:t>创新意识</w:t>
            </w:r>
          </w:p>
        </w:tc>
      </w:tr>
    </w:tbl>
    <w:p w:rsidR="00251FF8" w:rsidRDefault="00251FF8">
      <w:pPr>
        <w:spacing w:line="360" w:lineRule="auto"/>
        <w:rPr>
          <w:rFonts w:ascii="宋体" w:hAnsi="宋体"/>
        </w:rPr>
        <w:sectPr w:rsidR="00251FF8">
          <w:pgSz w:w="11906" w:h="16838"/>
          <w:pgMar w:top="1440" w:right="1800" w:bottom="1440" w:left="1800" w:header="851" w:footer="992" w:gutter="0"/>
          <w:cols w:space="425"/>
          <w:docGrid w:type="lines" w:linePitch="312"/>
        </w:sectPr>
      </w:pPr>
    </w:p>
    <w:p w:rsidR="00251FF8" w:rsidRDefault="007A0B37">
      <w:pPr>
        <w:pStyle w:val="1"/>
        <w:spacing w:line="240" w:lineRule="auto"/>
        <w:rPr>
          <w:rFonts w:ascii="宋体" w:hAnsi="宋体"/>
          <w:kern w:val="36"/>
          <w:sz w:val="24"/>
          <w:szCs w:val="24"/>
        </w:rPr>
      </w:pPr>
      <w:bookmarkStart w:id="17" w:name="_Toc31938"/>
      <w:bookmarkStart w:id="18" w:name="_Toc5645"/>
      <w:bookmarkStart w:id="19" w:name="_Toc25310545"/>
      <w:r>
        <w:rPr>
          <w:rFonts w:ascii="宋体" w:hAnsi="宋体" w:cs="宋体" w:hint="eastAsia"/>
          <w:kern w:val="36"/>
          <w:sz w:val="24"/>
          <w:szCs w:val="24"/>
        </w:rPr>
        <w:lastRenderedPageBreak/>
        <w:t>2022</w:t>
      </w:r>
      <w:r>
        <w:rPr>
          <w:rFonts w:ascii="宋体" w:hAnsi="宋体" w:cs="宋体" w:hint="eastAsia"/>
          <w:kern w:val="36"/>
          <w:sz w:val="24"/>
          <w:szCs w:val="24"/>
        </w:rPr>
        <w:t>年</w:t>
      </w:r>
      <w:r>
        <w:rPr>
          <w:rFonts w:ascii="宋体" w:hAnsi="宋体" w:cs="宋体" w:hint="eastAsia"/>
          <w:kern w:val="36"/>
          <w:sz w:val="24"/>
          <w:szCs w:val="24"/>
        </w:rPr>
        <w:t>云南新兴职业学院单独招生医学检验技术专业职业适应性测试大纲</w:t>
      </w:r>
      <w:bookmarkEnd w:id="17"/>
      <w:bookmarkEnd w:id="18"/>
      <w:bookmarkEnd w:id="19"/>
    </w:p>
    <w:p w:rsidR="00251FF8" w:rsidRDefault="007A0B37">
      <w:pPr>
        <w:spacing w:line="360" w:lineRule="auto"/>
        <w:jc w:val="center"/>
        <w:rPr>
          <w:rFonts w:ascii="宋体" w:hAnsi="宋体"/>
          <w:b/>
          <w:bCs/>
          <w:kern w:val="36"/>
          <w:sz w:val="24"/>
          <w:szCs w:val="24"/>
        </w:rPr>
      </w:pPr>
      <w:r>
        <w:rPr>
          <w:rFonts w:ascii="宋体" w:hAnsi="宋体" w:hint="eastAsia"/>
          <w:b/>
          <w:bCs/>
          <w:kern w:val="36"/>
          <w:sz w:val="24"/>
          <w:szCs w:val="24"/>
        </w:rPr>
        <w:t>（面向普通高中毕业生）</w:t>
      </w:r>
    </w:p>
    <w:p w:rsidR="00251FF8" w:rsidRDefault="00251FF8">
      <w:pPr>
        <w:spacing w:line="360" w:lineRule="auto"/>
        <w:jc w:val="center"/>
        <w:rPr>
          <w:rFonts w:ascii="宋体" w:hAnsi="宋体"/>
          <w:b/>
          <w:sz w:val="24"/>
          <w:szCs w:val="24"/>
        </w:rPr>
      </w:pPr>
    </w:p>
    <w:p w:rsidR="00251FF8" w:rsidRDefault="007A0B37">
      <w:pPr>
        <w:spacing w:line="360" w:lineRule="auto"/>
        <w:rPr>
          <w:rFonts w:ascii="仿宋" w:eastAsia="仿宋" w:hAnsi="仿宋"/>
          <w:b/>
          <w:sz w:val="28"/>
          <w:szCs w:val="28"/>
        </w:rPr>
      </w:pPr>
      <w:r>
        <w:rPr>
          <w:rFonts w:ascii="仿宋" w:eastAsia="仿宋" w:hAnsi="仿宋" w:hint="eastAsia"/>
          <w:b/>
          <w:sz w:val="28"/>
          <w:szCs w:val="28"/>
        </w:rPr>
        <w:t>一、指导思想</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通过专业职业适应性测试，考察考生的基本素质、综合素质、思辨能力、语言表达能力、社会综合适应能力、临场应变能力及有关技能和相关特长，了解学生对本专业的关注程度和学习的潜质，包含对病理检验、临床检验、生物生化检验</w:t>
      </w:r>
      <w:r>
        <w:rPr>
          <w:rFonts w:ascii="仿宋" w:eastAsia="仿宋" w:hAnsi="仿宋"/>
          <w:sz w:val="28"/>
          <w:szCs w:val="28"/>
        </w:rPr>
        <w:t>等方面</w:t>
      </w:r>
      <w:r>
        <w:rPr>
          <w:rFonts w:ascii="仿宋" w:eastAsia="仿宋" w:hAnsi="仿宋" w:hint="eastAsia"/>
          <w:sz w:val="28"/>
          <w:szCs w:val="28"/>
        </w:rPr>
        <w:t>了解的程度。</w:t>
      </w:r>
    </w:p>
    <w:p w:rsidR="00251FF8" w:rsidRDefault="007A0B37">
      <w:pPr>
        <w:spacing w:line="360" w:lineRule="auto"/>
        <w:ind w:left="180"/>
        <w:rPr>
          <w:rFonts w:ascii="仿宋" w:eastAsia="仿宋" w:hAnsi="仿宋" w:cs="宋体"/>
          <w:b/>
          <w:kern w:val="0"/>
          <w:sz w:val="28"/>
          <w:szCs w:val="28"/>
        </w:rPr>
      </w:pPr>
      <w:r>
        <w:rPr>
          <w:rFonts w:ascii="仿宋" w:eastAsia="仿宋" w:hAnsi="仿宋" w:hint="eastAsia"/>
          <w:b/>
          <w:sz w:val="28"/>
          <w:szCs w:val="28"/>
        </w:rPr>
        <w:t>二、</w:t>
      </w:r>
      <w:r>
        <w:rPr>
          <w:rFonts w:ascii="仿宋" w:eastAsia="仿宋" w:hAnsi="仿宋" w:cs="宋体"/>
          <w:b/>
          <w:kern w:val="0"/>
          <w:sz w:val="28"/>
          <w:szCs w:val="28"/>
        </w:rPr>
        <w:t>测试能力及要求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面试主要考查参加医学检验技术专业单独招生考试的考生应具备的基本素养、职业发展潜质和医学检验技术实践能力和持续学习能力，主要包括：</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良好的诚信品质、敬业精神、责任意识以及社会公德和职业道德。</w:t>
      </w:r>
    </w:p>
    <w:p w:rsidR="00251FF8" w:rsidRDefault="007A0B37">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具备健全的心理，健康的体魄，文明的行为习惯和正确的人生观、价值观、世界观。</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仪表仪态得体，有一定的表达、交流、沟通能力。</w:t>
      </w:r>
    </w:p>
    <w:p w:rsidR="00251FF8" w:rsidRDefault="007A0B37">
      <w:pPr>
        <w:spacing w:line="360" w:lineRule="auto"/>
        <w:ind w:firstLineChars="200" w:firstLine="560"/>
        <w:rPr>
          <w:rFonts w:ascii="仿宋" w:eastAsia="仿宋" w:hAnsi="仿宋"/>
          <w:kern w:val="0"/>
          <w:sz w:val="28"/>
          <w:szCs w:val="28"/>
        </w:rPr>
      </w:pPr>
      <w:r>
        <w:rPr>
          <w:rFonts w:ascii="仿宋" w:eastAsia="仿宋" w:hAnsi="仿宋" w:hint="eastAsia"/>
          <w:sz w:val="28"/>
          <w:szCs w:val="28"/>
        </w:rPr>
        <w:t>4.</w:t>
      </w:r>
      <w:r>
        <w:rPr>
          <w:rFonts w:ascii="仿宋" w:eastAsia="仿宋" w:hAnsi="仿宋" w:hint="eastAsia"/>
          <w:kern w:val="0"/>
          <w:sz w:val="28"/>
          <w:szCs w:val="28"/>
        </w:rPr>
        <w:t>正确的职业认知和价值取向，较强的服务意识和学习能力。</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kern w:val="0"/>
          <w:sz w:val="28"/>
          <w:szCs w:val="28"/>
        </w:rPr>
        <w:t>5.</w:t>
      </w:r>
      <w:r>
        <w:rPr>
          <w:rFonts w:ascii="仿宋" w:eastAsia="仿宋" w:hAnsi="仿宋" w:hint="eastAsia"/>
          <w:kern w:val="0"/>
          <w:sz w:val="28"/>
          <w:szCs w:val="28"/>
        </w:rPr>
        <w:t>了解</w:t>
      </w:r>
      <w:r>
        <w:rPr>
          <w:rFonts w:ascii="仿宋" w:eastAsia="仿宋" w:hAnsi="仿宋" w:hint="eastAsia"/>
          <w:sz w:val="28"/>
          <w:szCs w:val="28"/>
        </w:rPr>
        <w:t>基础医学、</w:t>
      </w:r>
      <w:r>
        <w:rPr>
          <w:rFonts w:ascii="仿宋" w:eastAsia="仿宋" w:hAnsi="仿宋"/>
          <w:sz w:val="28"/>
          <w:szCs w:val="28"/>
        </w:rPr>
        <w:t>临床医学</w:t>
      </w:r>
      <w:r>
        <w:rPr>
          <w:rFonts w:ascii="仿宋" w:eastAsia="仿宋" w:hAnsi="仿宋" w:hint="eastAsia"/>
          <w:sz w:val="28"/>
          <w:szCs w:val="28"/>
        </w:rPr>
        <w:t>与检验医学</w:t>
      </w:r>
      <w:r>
        <w:rPr>
          <w:rFonts w:ascii="仿宋" w:eastAsia="仿宋" w:hAnsi="仿宋"/>
          <w:sz w:val="28"/>
          <w:szCs w:val="28"/>
        </w:rPr>
        <w:t>的基本理论</w:t>
      </w:r>
      <w:r>
        <w:rPr>
          <w:rFonts w:ascii="仿宋" w:eastAsia="仿宋" w:hAnsi="仿宋" w:hint="eastAsia"/>
          <w:sz w:val="28"/>
          <w:szCs w:val="28"/>
        </w:rPr>
        <w:t>、</w:t>
      </w:r>
      <w:r>
        <w:rPr>
          <w:rFonts w:ascii="仿宋" w:eastAsia="仿宋" w:hAnsi="仿宋"/>
          <w:sz w:val="28"/>
          <w:szCs w:val="28"/>
        </w:rPr>
        <w:t>基本</w:t>
      </w:r>
      <w:r>
        <w:rPr>
          <w:rFonts w:ascii="仿宋" w:eastAsia="仿宋" w:hAnsi="仿宋" w:hint="eastAsia"/>
          <w:sz w:val="28"/>
          <w:szCs w:val="28"/>
        </w:rPr>
        <w:t>知识</w:t>
      </w:r>
      <w:r>
        <w:rPr>
          <w:rFonts w:ascii="仿宋" w:eastAsia="仿宋" w:hAnsi="仿宋"/>
          <w:sz w:val="28"/>
          <w:szCs w:val="28"/>
        </w:rPr>
        <w:t>和</w:t>
      </w:r>
      <w:r>
        <w:rPr>
          <w:rFonts w:ascii="仿宋" w:eastAsia="仿宋" w:hAnsi="仿宋" w:hint="eastAsia"/>
          <w:sz w:val="28"/>
          <w:szCs w:val="28"/>
        </w:rPr>
        <w:t>基本</w:t>
      </w:r>
      <w:r>
        <w:rPr>
          <w:rFonts w:ascii="仿宋" w:eastAsia="仿宋" w:hAnsi="仿宋" w:hint="eastAsia"/>
          <w:kern w:val="0"/>
          <w:sz w:val="28"/>
          <w:szCs w:val="28"/>
        </w:rPr>
        <w:t>技能。</w:t>
      </w:r>
    </w:p>
    <w:p w:rsidR="00251FF8" w:rsidRDefault="007A0B37">
      <w:pPr>
        <w:spacing w:line="360" w:lineRule="auto"/>
        <w:ind w:left="180"/>
        <w:rPr>
          <w:rFonts w:ascii="仿宋" w:eastAsia="仿宋" w:hAnsi="仿宋" w:cs="宋体"/>
          <w:b/>
          <w:kern w:val="0"/>
          <w:sz w:val="28"/>
          <w:szCs w:val="28"/>
        </w:rPr>
      </w:pPr>
      <w:r>
        <w:rPr>
          <w:rFonts w:ascii="仿宋" w:eastAsia="仿宋" w:hAnsi="仿宋" w:hint="eastAsia"/>
          <w:b/>
          <w:sz w:val="28"/>
          <w:szCs w:val="28"/>
        </w:rPr>
        <w:t>三、</w:t>
      </w:r>
      <w:r>
        <w:rPr>
          <w:rFonts w:ascii="仿宋" w:eastAsia="仿宋" w:hAnsi="仿宋" w:cs="宋体"/>
          <w:b/>
          <w:kern w:val="0"/>
          <w:sz w:val="28"/>
          <w:szCs w:val="28"/>
        </w:rPr>
        <w:t>考核形式</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面试是医学检验技术专业单独招生考试的有机组成部分，属于标</w:t>
      </w:r>
      <w:r>
        <w:rPr>
          <w:rFonts w:ascii="仿宋" w:eastAsia="仿宋" w:hAnsi="仿宋" w:hint="eastAsia"/>
          <w:sz w:val="28"/>
          <w:szCs w:val="28"/>
        </w:rPr>
        <w:lastRenderedPageBreak/>
        <w:t>准参照性考试。笔试合格者，可参加面试。</w:t>
      </w:r>
    </w:p>
    <w:p w:rsidR="00251FF8" w:rsidRDefault="007A0B37">
      <w:pPr>
        <w:spacing w:line="360" w:lineRule="auto"/>
        <w:jc w:val="left"/>
        <w:rPr>
          <w:rFonts w:ascii="仿宋" w:eastAsia="仿宋" w:hAnsi="仿宋"/>
          <w:b/>
          <w:sz w:val="28"/>
          <w:szCs w:val="28"/>
        </w:rPr>
      </w:pPr>
      <w:r>
        <w:rPr>
          <w:rFonts w:ascii="仿宋" w:eastAsia="仿宋" w:hAnsi="仿宋" w:hint="eastAsia"/>
          <w:b/>
          <w:sz w:val="28"/>
          <w:szCs w:val="28"/>
        </w:rPr>
        <w:t>四、</w:t>
      </w:r>
      <w:r>
        <w:rPr>
          <w:rFonts w:ascii="仿宋" w:eastAsia="仿宋" w:hAnsi="仿宋" w:cs="宋体"/>
          <w:b/>
          <w:kern w:val="0"/>
          <w:sz w:val="28"/>
          <w:szCs w:val="28"/>
        </w:rPr>
        <w:t>面试题型举例</w:t>
      </w:r>
    </w:p>
    <w:p w:rsidR="00251FF8" w:rsidRDefault="007A0B37">
      <w:pPr>
        <w:spacing w:line="360" w:lineRule="auto"/>
        <w:rPr>
          <w:rFonts w:ascii="仿宋" w:eastAsia="仿宋" w:hAnsi="仿宋"/>
          <w:sz w:val="28"/>
          <w:szCs w:val="28"/>
        </w:rPr>
      </w:pPr>
      <w:r>
        <w:rPr>
          <w:rFonts w:ascii="仿宋" w:eastAsia="仿宋" w:hAnsi="仿宋" w:hint="eastAsia"/>
          <w:sz w:val="28"/>
          <w:szCs w:val="28"/>
        </w:rPr>
        <w:t>（一）职业道德</w:t>
      </w:r>
    </w:p>
    <w:p w:rsidR="00251FF8" w:rsidRDefault="007A0B37">
      <w:pPr>
        <w:spacing w:line="360" w:lineRule="auto"/>
        <w:ind w:firstLine="540"/>
        <w:rPr>
          <w:rFonts w:ascii="仿宋" w:eastAsia="仿宋" w:hAnsi="仿宋"/>
          <w:kern w:val="0"/>
          <w:sz w:val="28"/>
          <w:szCs w:val="28"/>
        </w:rPr>
      </w:pPr>
      <w:r>
        <w:rPr>
          <w:rFonts w:ascii="仿宋" w:eastAsia="仿宋" w:hAnsi="仿宋" w:hint="eastAsia"/>
          <w:sz w:val="28"/>
          <w:szCs w:val="28"/>
        </w:rPr>
        <w:t>1.</w:t>
      </w:r>
      <w:r>
        <w:rPr>
          <w:rFonts w:ascii="仿宋" w:eastAsia="仿宋" w:hAnsi="仿宋" w:hint="eastAsia"/>
          <w:kern w:val="0"/>
          <w:sz w:val="28"/>
          <w:szCs w:val="28"/>
        </w:rPr>
        <w:t>对</w:t>
      </w:r>
      <w:r>
        <w:rPr>
          <w:rFonts w:ascii="仿宋" w:eastAsia="仿宋" w:hAnsi="仿宋" w:hint="eastAsia"/>
          <w:sz w:val="28"/>
          <w:szCs w:val="28"/>
        </w:rPr>
        <w:t>医学检验技术专业</w:t>
      </w:r>
      <w:r>
        <w:rPr>
          <w:rFonts w:ascii="仿宋" w:eastAsia="仿宋" w:hAnsi="仿宋" w:hint="eastAsia"/>
          <w:kern w:val="0"/>
          <w:sz w:val="28"/>
          <w:szCs w:val="28"/>
        </w:rPr>
        <w:t>有一定了解，对本职业有较高的认同，有正确的职业认知和价值取向。</w:t>
      </w:r>
    </w:p>
    <w:p w:rsidR="00251FF8" w:rsidRDefault="007A0B37">
      <w:pPr>
        <w:spacing w:line="360" w:lineRule="auto"/>
        <w:ind w:firstLine="540"/>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对从事医学检验相关</w:t>
      </w:r>
      <w:r>
        <w:rPr>
          <w:rFonts w:ascii="仿宋" w:eastAsia="仿宋" w:hAnsi="仿宋"/>
          <w:kern w:val="0"/>
          <w:sz w:val="28"/>
          <w:szCs w:val="28"/>
        </w:rPr>
        <w:t>工作</w:t>
      </w:r>
      <w:r>
        <w:rPr>
          <w:rFonts w:ascii="仿宋" w:eastAsia="仿宋" w:hAnsi="仿宋" w:hint="eastAsia"/>
          <w:kern w:val="0"/>
          <w:sz w:val="28"/>
          <w:szCs w:val="28"/>
        </w:rPr>
        <w:t>有较强的愿望。</w:t>
      </w:r>
    </w:p>
    <w:p w:rsidR="00251FF8" w:rsidRDefault="007A0B37">
      <w:pPr>
        <w:spacing w:line="360" w:lineRule="auto"/>
        <w:ind w:firstLine="540"/>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有较强的医学检验技术服务意识和持续学习的能力。</w:t>
      </w:r>
    </w:p>
    <w:p w:rsidR="00251FF8" w:rsidRDefault="007A0B37">
      <w:pPr>
        <w:spacing w:line="360" w:lineRule="auto"/>
        <w:ind w:firstLine="540"/>
        <w:rPr>
          <w:rFonts w:ascii="仿宋" w:eastAsia="仿宋" w:hAnsi="仿宋"/>
          <w:kern w:val="0"/>
          <w:sz w:val="28"/>
          <w:szCs w:val="28"/>
        </w:rPr>
      </w:pPr>
      <w:r>
        <w:rPr>
          <w:rFonts w:ascii="仿宋" w:eastAsia="仿宋" w:hAnsi="仿宋" w:hint="eastAsia"/>
          <w:sz w:val="28"/>
          <w:szCs w:val="28"/>
        </w:rPr>
        <w:t>4.</w:t>
      </w:r>
      <w:r>
        <w:rPr>
          <w:rFonts w:ascii="仿宋" w:eastAsia="仿宋" w:hAnsi="仿宋"/>
          <w:sz w:val="28"/>
          <w:szCs w:val="28"/>
        </w:rPr>
        <w:t>具有良好的医德、医风，救死扶伤，发扬</w:t>
      </w:r>
      <w:hyperlink r:id="rId10" w:tgtFrame="_blank" w:history="1">
        <w:r>
          <w:rPr>
            <w:rStyle w:val="aa"/>
            <w:rFonts w:ascii="仿宋" w:eastAsia="仿宋" w:hAnsi="仿宋"/>
            <w:color w:val="auto"/>
            <w:sz w:val="28"/>
            <w:szCs w:val="28"/>
            <w:u w:val="none"/>
          </w:rPr>
          <w:t>革命人道主义</w:t>
        </w:r>
      </w:hyperlink>
      <w:r>
        <w:rPr>
          <w:rFonts w:ascii="仿宋" w:eastAsia="仿宋" w:hAnsi="仿宋"/>
          <w:sz w:val="28"/>
          <w:szCs w:val="28"/>
        </w:rPr>
        <w:t>的精神。</w:t>
      </w:r>
    </w:p>
    <w:p w:rsidR="00251FF8" w:rsidRDefault="007A0B37">
      <w:pPr>
        <w:spacing w:line="360" w:lineRule="auto"/>
        <w:rPr>
          <w:rFonts w:ascii="仿宋" w:eastAsia="仿宋" w:hAnsi="仿宋"/>
          <w:sz w:val="28"/>
          <w:szCs w:val="28"/>
        </w:rPr>
      </w:pPr>
      <w:r>
        <w:rPr>
          <w:rFonts w:ascii="仿宋" w:eastAsia="仿宋" w:hAnsi="仿宋" w:hint="eastAsia"/>
          <w:sz w:val="28"/>
          <w:szCs w:val="28"/>
        </w:rPr>
        <w:t>（二）心理素质</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乐观开朗，积极上进，有自信心。</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具有一定的情绪调节和自控能力</w:t>
      </w:r>
      <w:r>
        <w:rPr>
          <w:rFonts w:ascii="仿宋" w:eastAsia="仿宋" w:hAnsi="仿宋" w:hint="eastAsia"/>
          <w:sz w:val="28"/>
          <w:szCs w:val="28"/>
        </w:rPr>
        <w:t>,</w:t>
      </w:r>
      <w:r>
        <w:rPr>
          <w:rFonts w:ascii="仿宋" w:eastAsia="仿宋" w:hAnsi="仿宋" w:hint="eastAsia"/>
          <w:sz w:val="28"/>
          <w:szCs w:val="28"/>
        </w:rPr>
        <w:t>不偏激，不固执。</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具有独立自学能力和一定的分析、解决实际问题的能力，具有良好的文化素养和心理素质。</w:t>
      </w:r>
    </w:p>
    <w:p w:rsidR="00251FF8" w:rsidRDefault="007A0B37">
      <w:pPr>
        <w:spacing w:line="360" w:lineRule="auto"/>
        <w:rPr>
          <w:rFonts w:ascii="仿宋" w:eastAsia="仿宋" w:hAnsi="仿宋"/>
          <w:sz w:val="28"/>
          <w:szCs w:val="28"/>
        </w:rPr>
      </w:pPr>
      <w:r>
        <w:rPr>
          <w:rFonts w:ascii="仿宋" w:eastAsia="仿宋" w:hAnsi="仿宋" w:hint="eastAsia"/>
          <w:sz w:val="28"/>
          <w:szCs w:val="28"/>
        </w:rPr>
        <w:t>（三）仪表仪态</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cs="宋体" w:hint="eastAsia"/>
          <w:kern w:val="0"/>
          <w:sz w:val="28"/>
          <w:szCs w:val="28"/>
        </w:rPr>
        <w:t>衣着整洁，仪表得体，</w:t>
      </w:r>
      <w:r>
        <w:rPr>
          <w:rFonts w:ascii="仿宋" w:eastAsia="仿宋" w:hAnsi="仿宋" w:hint="eastAsia"/>
          <w:sz w:val="28"/>
          <w:szCs w:val="28"/>
        </w:rPr>
        <w:t>符合</w:t>
      </w:r>
      <w:r>
        <w:rPr>
          <w:rFonts w:ascii="仿宋" w:eastAsia="仿宋" w:hAnsi="仿宋" w:hint="eastAsia"/>
          <w:kern w:val="0"/>
          <w:sz w:val="28"/>
          <w:szCs w:val="28"/>
        </w:rPr>
        <w:t>医学检验技术从业人员的</w:t>
      </w:r>
      <w:r>
        <w:rPr>
          <w:rFonts w:ascii="仿宋" w:eastAsia="仿宋" w:hAnsi="仿宋" w:hint="eastAsia"/>
          <w:sz w:val="28"/>
          <w:szCs w:val="28"/>
        </w:rPr>
        <w:t>职业特点。</w:t>
      </w:r>
    </w:p>
    <w:p w:rsidR="00251FF8" w:rsidRDefault="007A0B37">
      <w:pPr>
        <w:spacing w:line="360" w:lineRule="auto"/>
        <w:ind w:firstLineChars="200" w:firstLine="560"/>
        <w:rPr>
          <w:rFonts w:ascii="仿宋" w:eastAsia="仿宋" w:hAnsi="仿宋" w:cs="宋体"/>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五官端正，</w:t>
      </w:r>
      <w:r>
        <w:rPr>
          <w:rFonts w:ascii="仿宋" w:eastAsia="仿宋" w:hAnsi="仿宋" w:cs="宋体" w:hint="eastAsia"/>
          <w:kern w:val="0"/>
          <w:sz w:val="28"/>
          <w:szCs w:val="28"/>
        </w:rPr>
        <w:t>姿态自然</w:t>
      </w:r>
      <w:r>
        <w:rPr>
          <w:rFonts w:ascii="仿宋" w:eastAsia="仿宋" w:hAnsi="仿宋" w:hint="eastAsia"/>
          <w:kern w:val="0"/>
          <w:sz w:val="28"/>
          <w:szCs w:val="28"/>
        </w:rPr>
        <w:t>，</w:t>
      </w:r>
      <w:r>
        <w:rPr>
          <w:rFonts w:ascii="仿宋" w:eastAsia="仿宋" w:hAnsi="仿宋" w:cs="宋体" w:hint="eastAsia"/>
          <w:kern w:val="0"/>
          <w:sz w:val="28"/>
          <w:szCs w:val="28"/>
        </w:rPr>
        <w:t>肢体表达得当。</w:t>
      </w:r>
    </w:p>
    <w:p w:rsidR="00251FF8" w:rsidRDefault="007A0B37">
      <w:pPr>
        <w:spacing w:line="360" w:lineRule="auto"/>
        <w:ind w:firstLineChars="200" w:firstLine="560"/>
        <w:rPr>
          <w:rFonts w:ascii="仿宋" w:eastAsia="仿宋" w:hAnsi="仿宋"/>
          <w:kern w:val="0"/>
          <w:sz w:val="28"/>
          <w:szCs w:val="28"/>
        </w:rPr>
      </w:pPr>
      <w:r>
        <w:rPr>
          <w:rFonts w:ascii="仿宋" w:eastAsia="仿宋" w:hAnsi="仿宋" w:hint="eastAsia"/>
          <w:sz w:val="28"/>
          <w:szCs w:val="28"/>
        </w:rPr>
        <w:t>3.</w:t>
      </w:r>
      <w:r>
        <w:rPr>
          <w:rFonts w:ascii="仿宋" w:eastAsia="仿宋" w:hAnsi="仿宋" w:cs="宋体" w:hint="eastAsia"/>
          <w:kern w:val="0"/>
          <w:sz w:val="28"/>
          <w:szCs w:val="28"/>
        </w:rPr>
        <w:t>行为举止稳重端庄</w:t>
      </w:r>
      <w:r>
        <w:rPr>
          <w:rFonts w:ascii="仿宋" w:eastAsia="仿宋" w:hAnsi="仿宋" w:hint="eastAsia"/>
          <w:kern w:val="0"/>
          <w:sz w:val="28"/>
          <w:szCs w:val="28"/>
        </w:rPr>
        <w:t>大方，有亲和力。</w:t>
      </w:r>
    </w:p>
    <w:p w:rsidR="00251FF8" w:rsidRDefault="007A0B37">
      <w:pPr>
        <w:spacing w:line="360" w:lineRule="auto"/>
        <w:rPr>
          <w:rFonts w:ascii="仿宋" w:eastAsia="仿宋" w:hAnsi="仿宋" w:cs="宋体"/>
          <w:kern w:val="0"/>
          <w:sz w:val="28"/>
          <w:szCs w:val="28"/>
        </w:rPr>
      </w:pPr>
      <w:r>
        <w:rPr>
          <w:rFonts w:ascii="仿宋" w:eastAsia="仿宋" w:hAnsi="仿宋" w:cs="宋体" w:hint="eastAsia"/>
          <w:kern w:val="0"/>
          <w:sz w:val="28"/>
          <w:szCs w:val="28"/>
        </w:rPr>
        <w:t>（四）言语表达</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口齿清楚，语速适宜，表达准确，简洁、流畅。</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较强的口头表达能力，善于倾听别人的意见，并能够较准确地表达自己的观点。</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在交流中尊重对方、态度和蔼，并能做出恰当的回应。</w:t>
      </w:r>
    </w:p>
    <w:p w:rsidR="00251FF8" w:rsidRDefault="007A0B37">
      <w:pPr>
        <w:spacing w:line="360" w:lineRule="auto"/>
        <w:rPr>
          <w:rFonts w:ascii="仿宋" w:eastAsia="仿宋" w:hAnsi="仿宋"/>
          <w:sz w:val="28"/>
          <w:szCs w:val="28"/>
        </w:rPr>
      </w:pPr>
      <w:r>
        <w:rPr>
          <w:rFonts w:ascii="仿宋" w:eastAsia="仿宋" w:hAnsi="仿宋" w:hint="eastAsia"/>
          <w:sz w:val="28"/>
          <w:szCs w:val="28"/>
        </w:rPr>
        <w:lastRenderedPageBreak/>
        <w:t>（五）思维品质</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思维严密，条理清晰，逻辑性强。</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能正确地理解和分析问题，抓住要点，并及时做出适当的反应。</w:t>
      </w:r>
    </w:p>
    <w:p w:rsidR="00251FF8" w:rsidRDefault="007A0B37">
      <w:pPr>
        <w:widowControl/>
        <w:spacing w:line="360" w:lineRule="auto"/>
        <w:ind w:firstLineChars="200" w:firstLine="560"/>
        <w:rPr>
          <w:rFonts w:ascii="仿宋" w:eastAsia="仿宋" w:hAnsi="仿宋"/>
          <w:kern w:val="0"/>
          <w:sz w:val="28"/>
          <w:szCs w:val="28"/>
        </w:rPr>
      </w:pPr>
      <w:r>
        <w:rPr>
          <w:rFonts w:ascii="仿宋" w:eastAsia="仿宋" w:hAnsi="仿宋" w:hint="eastAsia"/>
          <w:sz w:val="28"/>
          <w:szCs w:val="28"/>
        </w:rPr>
        <w:t>3.</w:t>
      </w:r>
      <w:r>
        <w:rPr>
          <w:rFonts w:ascii="仿宋" w:eastAsia="仿宋" w:hAnsi="仿宋" w:hint="eastAsia"/>
          <w:kern w:val="0"/>
          <w:sz w:val="28"/>
          <w:szCs w:val="28"/>
        </w:rPr>
        <w:t>能够比较全面地看待问题，思维灵活，有较好的应变能力和</w:t>
      </w:r>
      <w:r>
        <w:rPr>
          <w:rFonts w:ascii="仿宋" w:eastAsia="仿宋" w:hAnsi="仿宋" w:hint="eastAsia"/>
          <w:sz w:val="28"/>
          <w:szCs w:val="28"/>
        </w:rPr>
        <w:t>创新意识。</w:t>
      </w:r>
    </w:p>
    <w:p w:rsidR="00251FF8" w:rsidRDefault="007A0B37">
      <w:pPr>
        <w:spacing w:line="360" w:lineRule="auto"/>
        <w:jc w:val="left"/>
        <w:rPr>
          <w:rFonts w:ascii="仿宋" w:eastAsia="仿宋" w:hAnsi="仿宋"/>
          <w:b/>
          <w:sz w:val="28"/>
          <w:szCs w:val="28"/>
        </w:rPr>
      </w:pPr>
      <w:r>
        <w:rPr>
          <w:rFonts w:ascii="仿宋" w:eastAsia="仿宋" w:hAnsi="仿宋" w:hint="eastAsia"/>
          <w:b/>
          <w:sz w:val="28"/>
          <w:szCs w:val="28"/>
        </w:rPr>
        <w:t>五、面试方法</w:t>
      </w:r>
    </w:p>
    <w:p w:rsidR="00251FF8" w:rsidRDefault="007A0B37">
      <w:pPr>
        <w:widowControl/>
        <w:spacing w:line="360" w:lineRule="auto"/>
        <w:ind w:firstLineChars="200" w:firstLine="560"/>
        <w:jc w:val="left"/>
        <w:rPr>
          <w:rFonts w:ascii="仿宋" w:eastAsia="仿宋" w:hAnsi="仿宋" w:cs="宋体"/>
          <w:bCs/>
          <w:kern w:val="0"/>
          <w:sz w:val="28"/>
          <w:szCs w:val="28"/>
        </w:rPr>
      </w:pPr>
      <w:r>
        <w:rPr>
          <w:rFonts w:ascii="仿宋" w:eastAsia="仿宋" w:hAnsi="仿宋" w:cs="宋体" w:hint="eastAsia"/>
          <w:bCs/>
          <w:kern w:val="0"/>
          <w:sz w:val="28"/>
          <w:szCs w:val="28"/>
        </w:rPr>
        <w:t>采取回答问题和展示相结合的方法。通过自我介绍、展示、回答问题等方式进行。</w:t>
      </w:r>
    </w:p>
    <w:p w:rsidR="00251FF8" w:rsidRDefault="007A0B37">
      <w:pPr>
        <w:widowControl/>
        <w:spacing w:line="360" w:lineRule="auto"/>
        <w:ind w:firstLineChars="200" w:firstLine="576"/>
        <w:jc w:val="left"/>
        <w:rPr>
          <w:rFonts w:ascii="仿宋" w:eastAsia="仿宋" w:hAnsi="仿宋" w:cs="宋体"/>
          <w:bCs/>
          <w:spacing w:val="4"/>
          <w:kern w:val="0"/>
          <w:sz w:val="28"/>
          <w:szCs w:val="28"/>
        </w:rPr>
      </w:pPr>
      <w:r>
        <w:rPr>
          <w:rFonts w:ascii="仿宋" w:eastAsia="仿宋" w:hAnsi="仿宋" w:cs="宋体" w:hint="eastAsia"/>
          <w:bCs/>
          <w:spacing w:val="4"/>
          <w:kern w:val="0"/>
          <w:sz w:val="28"/>
          <w:szCs w:val="28"/>
        </w:rPr>
        <w:t>1.</w:t>
      </w:r>
      <w:r>
        <w:rPr>
          <w:rFonts w:ascii="仿宋" w:eastAsia="仿宋" w:hAnsi="仿宋" w:cs="宋体" w:hint="eastAsia"/>
          <w:bCs/>
          <w:spacing w:val="4"/>
          <w:kern w:val="0"/>
          <w:sz w:val="28"/>
          <w:szCs w:val="28"/>
        </w:rPr>
        <w:t>考生按照有关规定进行准备，时间</w:t>
      </w:r>
      <w:r>
        <w:rPr>
          <w:rFonts w:ascii="仿宋" w:eastAsia="仿宋" w:hAnsi="仿宋" w:cs="宋体" w:hint="eastAsia"/>
          <w:bCs/>
          <w:spacing w:val="4"/>
          <w:kern w:val="0"/>
          <w:sz w:val="28"/>
          <w:szCs w:val="28"/>
        </w:rPr>
        <w:t>20</w:t>
      </w:r>
      <w:r>
        <w:rPr>
          <w:rFonts w:ascii="仿宋" w:eastAsia="仿宋" w:hAnsi="仿宋" w:cs="宋体" w:hint="eastAsia"/>
          <w:bCs/>
          <w:spacing w:val="4"/>
          <w:kern w:val="0"/>
          <w:sz w:val="28"/>
          <w:szCs w:val="28"/>
        </w:rPr>
        <w:t>分钟；接受面试，时间</w:t>
      </w:r>
      <w:r>
        <w:rPr>
          <w:rFonts w:ascii="仿宋" w:eastAsia="仿宋" w:hAnsi="仿宋" w:cs="宋体" w:hint="eastAsia"/>
          <w:bCs/>
          <w:spacing w:val="4"/>
          <w:kern w:val="0"/>
          <w:sz w:val="28"/>
          <w:szCs w:val="28"/>
        </w:rPr>
        <w:t>20</w:t>
      </w:r>
      <w:r>
        <w:rPr>
          <w:rFonts w:ascii="仿宋" w:eastAsia="仿宋" w:hAnsi="仿宋" w:cs="宋体" w:hint="eastAsia"/>
          <w:bCs/>
          <w:spacing w:val="4"/>
          <w:kern w:val="0"/>
          <w:sz w:val="28"/>
          <w:szCs w:val="28"/>
        </w:rPr>
        <w:t>分钟。考官根据考生面试过程中的表现，进行综合性评分。</w:t>
      </w:r>
    </w:p>
    <w:p w:rsidR="00251FF8" w:rsidRDefault="007A0B37">
      <w:pPr>
        <w:widowControl/>
        <w:spacing w:line="360" w:lineRule="auto"/>
        <w:ind w:firstLineChars="200" w:firstLine="576"/>
        <w:jc w:val="left"/>
        <w:rPr>
          <w:rFonts w:ascii="仿宋" w:eastAsia="仿宋" w:hAnsi="仿宋"/>
          <w:sz w:val="28"/>
          <w:szCs w:val="28"/>
        </w:rPr>
      </w:pPr>
      <w:r>
        <w:rPr>
          <w:rFonts w:ascii="仿宋" w:eastAsia="仿宋" w:hAnsi="仿宋" w:cs="宋体" w:hint="eastAsia"/>
          <w:bCs/>
          <w:spacing w:val="4"/>
          <w:kern w:val="0"/>
          <w:sz w:val="28"/>
          <w:szCs w:val="28"/>
        </w:rPr>
        <w:t>2.</w:t>
      </w:r>
      <w:r>
        <w:rPr>
          <w:rFonts w:ascii="仿宋" w:eastAsia="仿宋" w:hAnsi="仿宋" w:cs="宋体" w:hint="eastAsia"/>
          <w:bCs/>
          <w:spacing w:val="4"/>
          <w:kern w:val="0"/>
          <w:sz w:val="28"/>
          <w:szCs w:val="28"/>
        </w:rPr>
        <w:t>考生首先需要进行简单的自我介绍，自我介绍中不能泄露任何考生个人的信息，如姓名、毕业学校等，违规者取消面试资格。</w:t>
      </w:r>
    </w:p>
    <w:p w:rsidR="00251FF8" w:rsidRDefault="007A0B37">
      <w:pPr>
        <w:widowControl/>
        <w:spacing w:line="360" w:lineRule="auto"/>
        <w:ind w:firstLineChars="200" w:firstLine="576"/>
        <w:jc w:val="left"/>
        <w:rPr>
          <w:rFonts w:ascii="仿宋" w:eastAsia="仿宋" w:hAnsi="仿宋" w:cs="宋体"/>
          <w:bCs/>
          <w:spacing w:val="4"/>
          <w:kern w:val="0"/>
          <w:sz w:val="28"/>
          <w:szCs w:val="28"/>
        </w:rPr>
      </w:pPr>
      <w:r>
        <w:rPr>
          <w:rFonts w:ascii="仿宋" w:eastAsia="仿宋" w:hAnsi="仿宋" w:cs="宋体" w:hint="eastAsia"/>
          <w:bCs/>
          <w:spacing w:val="4"/>
          <w:kern w:val="0"/>
          <w:sz w:val="28"/>
          <w:szCs w:val="28"/>
        </w:rPr>
        <w:t>3.</w:t>
      </w:r>
      <w:r>
        <w:rPr>
          <w:rFonts w:ascii="仿宋" w:eastAsia="仿宋" w:hAnsi="仿宋" w:cs="宋体" w:hint="eastAsia"/>
          <w:bCs/>
          <w:spacing w:val="4"/>
          <w:kern w:val="0"/>
          <w:sz w:val="28"/>
          <w:szCs w:val="28"/>
        </w:rPr>
        <w:t>医学检验技术专业的毕业生面向</w:t>
      </w:r>
      <w:r>
        <w:rPr>
          <w:rFonts w:ascii="仿宋" w:eastAsia="仿宋" w:hAnsi="仿宋" w:cs="宋体"/>
          <w:bCs/>
          <w:spacing w:val="4"/>
          <w:kern w:val="0"/>
          <w:sz w:val="28"/>
          <w:szCs w:val="28"/>
        </w:rPr>
        <w:t>各级医院检验科与输血科、中心血站与血库、疾控中心、卫生检疫检验部门、医疗诊断</w:t>
      </w:r>
      <w:r>
        <w:rPr>
          <w:rFonts w:ascii="仿宋" w:eastAsia="仿宋" w:hAnsi="仿宋" w:cs="宋体" w:hint="eastAsia"/>
          <w:bCs/>
          <w:spacing w:val="4"/>
          <w:kern w:val="0"/>
          <w:sz w:val="28"/>
          <w:szCs w:val="28"/>
        </w:rPr>
        <w:t>机构</w:t>
      </w:r>
      <w:r>
        <w:rPr>
          <w:rFonts w:ascii="仿宋" w:eastAsia="仿宋" w:hAnsi="仿宋" w:cs="宋体"/>
          <w:bCs/>
          <w:spacing w:val="4"/>
          <w:kern w:val="0"/>
          <w:sz w:val="28"/>
          <w:szCs w:val="28"/>
        </w:rPr>
        <w:t>、医疗诊断产品</w:t>
      </w:r>
      <w:r>
        <w:rPr>
          <w:rFonts w:ascii="仿宋" w:eastAsia="仿宋" w:hAnsi="仿宋" w:cs="宋体" w:hint="eastAsia"/>
          <w:bCs/>
          <w:spacing w:val="4"/>
          <w:kern w:val="0"/>
          <w:sz w:val="28"/>
          <w:szCs w:val="28"/>
        </w:rPr>
        <w:t>销售</w:t>
      </w:r>
      <w:r>
        <w:rPr>
          <w:rFonts w:ascii="仿宋" w:eastAsia="仿宋" w:hAnsi="仿宋" w:cs="宋体"/>
          <w:bCs/>
          <w:spacing w:val="4"/>
          <w:kern w:val="0"/>
          <w:sz w:val="28"/>
          <w:szCs w:val="28"/>
        </w:rPr>
        <w:t>公司、健康体检中心及独立医学实验室等机构从事</w:t>
      </w:r>
      <w:r>
        <w:rPr>
          <w:rFonts w:ascii="仿宋" w:eastAsia="仿宋" w:hAnsi="仿宋" w:cs="宋体" w:hint="eastAsia"/>
          <w:bCs/>
          <w:spacing w:val="4"/>
          <w:kern w:val="0"/>
          <w:sz w:val="28"/>
          <w:szCs w:val="28"/>
        </w:rPr>
        <w:t>医学检验技术服务等相关工作，要求从业人员具备良好的沟通能力及人际关系处理能力，因此，在面试过程中会对该能力进行测试，主要方式是提问，当面试官提问时，考生需展示出具有良好的与人沟通交流，处理人际关系的能力以及较强的逻辑思维。</w:t>
      </w:r>
    </w:p>
    <w:p w:rsidR="00251FF8" w:rsidRDefault="007A0B37">
      <w:pPr>
        <w:spacing w:line="360" w:lineRule="auto"/>
        <w:jc w:val="left"/>
        <w:rPr>
          <w:rFonts w:ascii="仿宋" w:eastAsia="仿宋" w:hAnsi="仿宋"/>
          <w:b/>
          <w:sz w:val="28"/>
          <w:szCs w:val="24"/>
        </w:rPr>
      </w:pPr>
      <w:r>
        <w:rPr>
          <w:rFonts w:ascii="仿宋" w:eastAsia="仿宋" w:hAnsi="仿宋" w:hint="eastAsia"/>
          <w:b/>
          <w:sz w:val="28"/>
          <w:szCs w:val="24"/>
        </w:rPr>
        <w:t>六、评分标准</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708"/>
        <w:gridCol w:w="709"/>
        <w:gridCol w:w="720"/>
        <w:gridCol w:w="6084"/>
      </w:tblGrid>
      <w:tr w:rsidR="00251FF8">
        <w:trPr>
          <w:jc w:val="center"/>
        </w:trPr>
        <w:tc>
          <w:tcPr>
            <w:tcW w:w="786"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708"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测试</w:t>
            </w:r>
          </w:p>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项目</w:t>
            </w:r>
          </w:p>
        </w:tc>
        <w:tc>
          <w:tcPr>
            <w:tcW w:w="709"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权重</w:t>
            </w:r>
          </w:p>
        </w:tc>
        <w:tc>
          <w:tcPr>
            <w:tcW w:w="720"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分值</w:t>
            </w:r>
          </w:p>
        </w:tc>
        <w:tc>
          <w:tcPr>
            <w:tcW w:w="6084" w:type="dxa"/>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评分标准</w:t>
            </w:r>
          </w:p>
        </w:tc>
      </w:tr>
      <w:tr w:rsidR="00251FF8">
        <w:trPr>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一</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职业</w:t>
            </w:r>
          </w:p>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lastRenderedPageBreak/>
              <w:t>道德</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lastRenderedPageBreak/>
              <w:t>40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12</w:t>
            </w:r>
          </w:p>
        </w:tc>
        <w:tc>
          <w:tcPr>
            <w:tcW w:w="6084" w:type="dxa"/>
            <w:vAlign w:val="center"/>
          </w:tcPr>
          <w:p w:rsidR="00251FF8" w:rsidRDefault="007A0B37">
            <w:pPr>
              <w:spacing w:line="360" w:lineRule="auto"/>
              <w:rPr>
                <w:rFonts w:ascii="仿宋" w:eastAsia="仿宋" w:hAnsi="仿宋"/>
                <w:sz w:val="24"/>
                <w:szCs w:val="24"/>
              </w:rPr>
            </w:pPr>
            <w:r>
              <w:rPr>
                <w:rFonts w:ascii="仿宋" w:eastAsia="仿宋" w:hAnsi="仿宋" w:hint="eastAsia"/>
                <w:kern w:val="0"/>
                <w:sz w:val="24"/>
                <w:szCs w:val="24"/>
              </w:rPr>
              <w:t>对医学检验技术岗位工作的基本内容和职责有一定了</w:t>
            </w:r>
            <w:r>
              <w:rPr>
                <w:rFonts w:ascii="仿宋" w:eastAsia="仿宋" w:hAnsi="仿宋" w:hint="eastAsia"/>
                <w:kern w:val="0"/>
                <w:sz w:val="24"/>
                <w:szCs w:val="24"/>
              </w:rPr>
              <w:lastRenderedPageBreak/>
              <w:t>解，对医学检验技术职业有较高的认同，有正确的职业认知和价值取向</w:t>
            </w:r>
          </w:p>
        </w:tc>
      </w:tr>
      <w:tr w:rsidR="00251FF8">
        <w:trPr>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6084" w:type="dxa"/>
            <w:vAlign w:val="center"/>
          </w:tcPr>
          <w:p w:rsidR="00251FF8" w:rsidRDefault="007A0B37">
            <w:pPr>
              <w:spacing w:line="360" w:lineRule="auto"/>
              <w:rPr>
                <w:rFonts w:ascii="仿宋" w:eastAsia="仿宋" w:hAnsi="仿宋"/>
                <w:sz w:val="24"/>
                <w:szCs w:val="24"/>
              </w:rPr>
            </w:pPr>
            <w:r>
              <w:rPr>
                <w:rFonts w:ascii="仿宋" w:eastAsia="仿宋" w:hAnsi="仿宋" w:hint="eastAsia"/>
                <w:kern w:val="0"/>
                <w:sz w:val="24"/>
                <w:szCs w:val="24"/>
              </w:rPr>
              <w:t>对加入医学检验技术行业有较强的愿望</w:t>
            </w:r>
          </w:p>
        </w:tc>
      </w:tr>
      <w:tr w:rsidR="00251FF8">
        <w:trPr>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12</w:t>
            </w:r>
          </w:p>
        </w:tc>
        <w:tc>
          <w:tcPr>
            <w:tcW w:w="6084" w:type="dxa"/>
            <w:vAlign w:val="center"/>
          </w:tcPr>
          <w:p w:rsidR="00251FF8" w:rsidRDefault="007A0B37">
            <w:pPr>
              <w:spacing w:line="360" w:lineRule="auto"/>
              <w:rPr>
                <w:rFonts w:ascii="仿宋" w:eastAsia="仿宋" w:hAnsi="仿宋"/>
                <w:kern w:val="0"/>
                <w:sz w:val="24"/>
                <w:szCs w:val="24"/>
              </w:rPr>
            </w:pPr>
            <w:r>
              <w:rPr>
                <w:rFonts w:ascii="仿宋" w:eastAsia="仿宋" w:hAnsi="仿宋" w:hint="eastAsia"/>
                <w:kern w:val="0"/>
                <w:sz w:val="24"/>
                <w:szCs w:val="24"/>
              </w:rPr>
              <w:t>有较强的服务意识和持续学习的能力</w:t>
            </w:r>
          </w:p>
        </w:tc>
      </w:tr>
      <w:tr w:rsidR="00251FF8">
        <w:trPr>
          <w:trHeight w:val="140"/>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二</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心理</w:t>
            </w:r>
          </w:p>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素质</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6084" w:type="dxa"/>
          </w:tcPr>
          <w:p w:rsidR="00251FF8" w:rsidRDefault="007A0B37">
            <w:pPr>
              <w:spacing w:line="360" w:lineRule="auto"/>
              <w:rPr>
                <w:rFonts w:ascii="仿宋" w:eastAsia="仿宋" w:hAnsi="仿宋"/>
                <w:sz w:val="24"/>
                <w:szCs w:val="24"/>
              </w:rPr>
            </w:pPr>
            <w:r>
              <w:rPr>
                <w:rFonts w:ascii="仿宋" w:eastAsia="仿宋" w:hAnsi="仿宋" w:hint="eastAsia"/>
                <w:sz w:val="24"/>
                <w:szCs w:val="24"/>
              </w:rPr>
              <w:t>活泼开朗，积极上进，有自信心</w:t>
            </w:r>
          </w:p>
        </w:tc>
      </w:tr>
      <w:tr w:rsidR="00251FF8">
        <w:trPr>
          <w:trHeight w:val="140"/>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14</w:t>
            </w:r>
          </w:p>
        </w:tc>
        <w:tc>
          <w:tcPr>
            <w:tcW w:w="6084" w:type="dxa"/>
          </w:tcPr>
          <w:p w:rsidR="00251FF8" w:rsidRDefault="007A0B37">
            <w:pPr>
              <w:widowControl/>
              <w:spacing w:line="360" w:lineRule="auto"/>
              <w:rPr>
                <w:rFonts w:ascii="仿宋" w:eastAsia="仿宋" w:hAnsi="仿宋"/>
                <w:kern w:val="0"/>
                <w:sz w:val="24"/>
                <w:szCs w:val="24"/>
              </w:rPr>
            </w:pPr>
            <w:r>
              <w:rPr>
                <w:rFonts w:ascii="仿宋" w:eastAsia="仿宋" w:hAnsi="仿宋" w:hint="eastAsia"/>
                <w:sz w:val="24"/>
                <w:szCs w:val="24"/>
              </w:rPr>
              <w:t>具有一定的情绪调节和自控能力</w:t>
            </w:r>
            <w:r>
              <w:rPr>
                <w:rFonts w:ascii="仿宋" w:eastAsia="仿宋" w:hAnsi="仿宋" w:hint="eastAsia"/>
                <w:sz w:val="24"/>
                <w:szCs w:val="24"/>
              </w:rPr>
              <w:t>,</w:t>
            </w:r>
            <w:r>
              <w:rPr>
                <w:rFonts w:ascii="仿宋" w:eastAsia="仿宋" w:hAnsi="仿宋" w:hint="eastAsia"/>
                <w:sz w:val="24"/>
                <w:szCs w:val="24"/>
              </w:rPr>
              <w:t>不偏激，不固执</w:t>
            </w:r>
          </w:p>
        </w:tc>
      </w:tr>
      <w:tr w:rsidR="00251FF8">
        <w:trPr>
          <w:trHeight w:val="140"/>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10</w:t>
            </w:r>
          </w:p>
        </w:tc>
        <w:tc>
          <w:tcPr>
            <w:tcW w:w="6084" w:type="dxa"/>
          </w:tcPr>
          <w:p w:rsidR="00251FF8" w:rsidRDefault="007A0B37">
            <w:pPr>
              <w:widowControl/>
              <w:spacing w:line="360" w:lineRule="auto"/>
              <w:rPr>
                <w:rFonts w:ascii="仿宋" w:eastAsia="仿宋" w:hAnsi="仿宋"/>
                <w:sz w:val="24"/>
                <w:szCs w:val="24"/>
              </w:rPr>
            </w:pPr>
            <w:r>
              <w:rPr>
                <w:rFonts w:ascii="仿宋" w:eastAsia="仿宋" w:hAnsi="仿宋" w:hint="eastAsia"/>
                <w:sz w:val="24"/>
                <w:szCs w:val="24"/>
              </w:rPr>
              <w:t>能够冷静地处理问题，具有较强的应变能力</w:t>
            </w:r>
          </w:p>
        </w:tc>
      </w:tr>
      <w:tr w:rsidR="00251FF8">
        <w:trPr>
          <w:trHeight w:val="140"/>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三</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仪表仪态</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10</w:t>
            </w:r>
          </w:p>
        </w:tc>
        <w:tc>
          <w:tcPr>
            <w:tcW w:w="6084" w:type="dxa"/>
          </w:tcPr>
          <w:p w:rsidR="00251FF8" w:rsidRDefault="007A0B37">
            <w:pPr>
              <w:widowControl/>
              <w:spacing w:line="360" w:lineRule="auto"/>
              <w:rPr>
                <w:rFonts w:ascii="仿宋" w:eastAsia="仿宋" w:hAnsi="仿宋"/>
                <w:kern w:val="0"/>
                <w:sz w:val="24"/>
                <w:szCs w:val="24"/>
              </w:rPr>
            </w:pPr>
            <w:r>
              <w:rPr>
                <w:rFonts w:ascii="仿宋" w:eastAsia="仿宋" w:hAnsi="仿宋" w:cs="宋体" w:hint="eastAsia"/>
                <w:kern w:val="0"/>
                <w:sz w:val="24"/>
                <w:szCs w:val="24"/>
              </w:rPr>
              <w:t>衣着整洁，仪表得体，</w:t>
            </w:r>
            <w:r>
              <w:rPr>
                <w:rFonts w:ascii="仿宋" w:eastAsia="仿宋" w:hAnsi="仿宋" w:hint="eastAsia"/>
                <w:sz w:val="24"/>
                <w:szCs w:val="24"/>
              </w:rPr>
              <w:t>符合</w:t>
            </w:r>
            <w:r>
              <w:rPr>
                <w:rFonts w:ascii="仿宋" w:eastAsia="仿宋" w:hAnsi="仿宋" w:hint="eastAsia"/>
                <w:kern w:val="0"/>
                <w:sz w:val="24"/>
                <w:szCs w:val="24"/>
              </w:rPr>
              <w:t>检验技士</w:t>
            </w:r>
            <w:r>
              <w:rPr>
                <w:rFonts w:ascii="仿宋" w:eastAsia="仿宋" w:hAnsi="仿宋" w:hint="eastAsia"/>
                <w:kern w:val="0"/>
                <w:sz w:val="24"/>
                <w:szCs w:val="24"/>
              </w:rPr>
              <w:t>/</w:t>
            </w:r>
            <w:r>
              <w:rPr>
                <w:rFonts w:ascii="仿宋" w:eastAsia="仿宋" w:hAnsi="仿宋" w:hint="eastAsia"/>
                <w:kern w:val="0"/>
                <w:sz w:val="24"/>
                <w:szCs w:val="24"/>
              </w:rPr>
              <w:t>师</w:t>
            </w:r>
            <w:r>
              <w:rPr>
                <w:rFonts w:ascii="仿宋" w:eastAsia="仿宋" w:hAnsi="仿宋" w:hint="eastAsia"/>
                <w:sz w:val="24"/>
                <w:szCs w:val="24"/>
              </w:rPr>
              <w:t>职业特点</w:t>
            </w:r>
          </w:p>
        </w:tc>
      </w:tr>
      <w:tr w:rsidR="00251FF8">
        <w:trPr>
          <w:trHeight w:val="140"/>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6084" w:type="dxa"/>
          </w:tcPr>
          <w:p w:rsidR="00251FF8" w:rsidRDefault="007A0B37">
            <w:pPr>
              <w:widowControl/>
              <w:spacing w:line="360" w:lineRule="auto"/>
              <w:rPr>
                <w:rFonts w:ascii="仿宋" w:eastAsia="仿宋" w:hAnsi="仿宋"/>
                <w:kern w:val="0"/>
                <w:sz w:val="24"/>
                <w:szCs w:val="24"/>
              </w:rPr>
            </w:pPr>
            <w:r>
              <w:rPr>
                <w:rFonts w:ascii="仿宋" w:eastAsia="仿宋" w:hAnsi="仿宋" w:hint="eastAsia"/>
                <w:kern w:val="0"/>
                <w:sz w:val="24"/>
                <w:szCs w:val="24"/>
              </w:rPr>
              <w:t>五官端正，</w:t>
            </w:r>
            <w:r>
              <w:rPr>
                <w:rFonts w:ascii="仿宋" w:eastAsia="仿宋" w:hAnsi="仿宋" w:cs="宋体" w:hint="eastAsia"/>
                <w:kern w:val="0"/>
                <w:sz w:val="24"/>
                <w:szCs w:val="24"/>
              </w:rPr>
              <w:t>姿态自然</w:t>
            </w:r>
            <w:r>
              <w:rPr>
                <w:rFonts w:ascii="仿宋" w:eastAsia="仿宋" w:hAnsi="仿宋" w:hint="eastAsia"/>
                <w:kern w:val="0"/>
                <w:sz w:val="24"/>
                <w:szCs w:val="24"/>
              </w:rPr>
              <w:t>，</w:t>
            </w:r>
            <w:r>
              <w:rPr>
                <w:rFonts w:ascii="仿宋" w:eastAsia="仿宋" w:hAnsi="仿宋" w:cs="宋体" w:hint="eastAsia"/>
                <w:kern w:val="0"/>
                <w:sz w:val="24"/>
                <w:szCs w:val="24"/>
              </w:rPr>
              <w:t>肢体表达得当。</w:t>
            </w:r>
          </w:p>
        </w:tc>
      </w:tr>
      <w:tr w:rsidR="00251FF8">
        <w:trPr>
          <w:trHeight w:val="140"/>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14</w:t>
            </w:r>
          </w:p>
        </w:tc>
        <w:tc>
          <w:tcPr>
            <w:tcW w:w="6084" w:type="dxa"/>
          </w:tcPr>
          <w:p w:rsidR="00251FF8" w:rsidRDefault="007A0B37">
            <w:pPr>
              <w:widowControl/>
              <w:spacing w:line="360" w:lineRule="auto"/>
              <w:rPr>
                <w:rFonts w:ascii="仿宋" w:eastAsia="仿宋" w:hAnsi="仿宋" w:cs="宋体"/>
                <w:kern w:val="0"/>
                <w:sz w:val="24"/>
                <w:szCs w:val="24"/>
              </w:rPr>
            </w:pPr>
            <w:r>
              <w:rPr>
                <w:rFonts w:ascii="仿宋" w:eastAsia="仿宋" w:hAnsi="仿宋" w:cs="宋体" w:hint="eastAsia"/>
                <w:kern w:val="0"/>
                <w:sz w:val="24"/>
                <w:szCs w:val="24"/>
              </w:rPr>
              <w:t>行为举止稳重端庄</w:t>
            </w:r>
            <w:r>
              <w:rPr>
                <w:rFonts w:ascii="仿宋" w:eastAsia="仿宋" w:hAnsi="仿宋" w:hint="eastAsia"/>
                <w:kern w:val="0"/>
                <w:sz w:val="24"/>
                <w:szCs w:val="24"/>
              </w:rPr>
              <w:t>大方，有亲和力。</w:t>
            </w:r>
          </w:p>
        </w:tc>
      </w:tr>
      <w:tr w:rsidR="00251FF8">
        <w:trPr>
          <w:trHeight w:val="278"/>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四</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言语表达</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50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20</w:t>
            </w:r>
          </w:p>
        </w:tc>
        <w:tc>
          <w:tcPr>
            <w:tcW w:w="6084" w:type="dxa"/>
          </w:tcPr>
          <w:p w:rsidR="00251FF8" w:rsidRDefault="007A0B37">
            <w:pPr>
              <w:spacing w:line="360" w:lineRule="auto"/>
              <w:rPr>
                <w:rFonts w:ascii="仿宋" w:eastAsia="仿宋" w:hAnsi="仿宋"/>
                <w:sz w:val="24"/>
                <w:szCs w:val="24"/>
              </w:rPr>
            </w:pPr>
            <w:r>
              <w:rPr>
                <w:rFonts w:ascii="仿宋" w:eastAsia="仿宋" w:hAnsi="仿宋" w:hint="eastAsia"/>
                <w:sz w:val="24"/>
                <w:szCs w:val="24"/>
              </w:rPr>
              <w:t>口齿清楚，语速适宜，表达准确，简洁、流畅。</w:t>
            </w:r>
          </w:p>
        </w:tc>
      </w:tr>
      <w:tr w:rsidR="00251FF8">
        <w:trPr>
          <w:trHeight w:val="276"/>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6084" w:type="dxa"/>
          </w:tcPr>
          <w:p w:rsidR="00251FF8" w:rsidRDefault="007A0B37">
            <w:pPr>
              <w:spacing w:line="360" w:lineRule="auto"/>
              <w:rPr>
                <w:rFonts w:ascii="仿宋" w:eastAsia="仿宋" w:hAnsi="仿宋"/>
                <w:kern w:val="0"/>
                <w:sz w:val="24"/>
                <w:szCs w:val="24"/>
              </w:rPr>
            </w:pPr>
            <w:r>
              <w:rPr>
                <w:rFonts w:ascii="仿宋" w:eastAsia="仿宋" w:hAnsi="仿宋" w:hint="eastAsia"/>
                <w:sz w:val="24"/>
                <w:szCs w:val="24"/>
              </w:rPr>
              <w:t>善于倾听、交流，较准确地表达自己的观点</w:t>
            </w:r>
          </w:p>
        </w:tc>
      </w:tr>
      <w:tr w:rsidR="00251FF8">
        <w:trPr>
          <w:trHeight w:val="276"/>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14</w:t>
            </w:r>
          </w:p>
        </w:tc>
        <w:tc>
          <w:tcPr>
            <w:tcW w:w="6084" w:type="dxa"/>
          </w:tcPr>
          <w:p w:rsidR="00251FF8" w:rsidRDefault="007A0B37">
            <w:pPr>
              <w:widowControl/>
              <w:spacing w:line="360" w:lineRule="auto"/>
              <w:rPr>
                <w:rFonts w:ascii="仿宋" w:eastAsia="仿宋" w:hAnsi="仿宋"/>
                <w:sz w:val="24"/>
                <w:szCs w:val="24"/>
              </w:rPr>
            </w:pPr>
            <w:r>
              <w:rPr>
                <w:rFonts w:ascii="仿宋" w:eastAsia="仿宋" w:hAnsi="仿宋" w:hint="eastAsia"/>
                <w:sz w:val="24"/>
                <w:szCs w:val="24"/>
              </w:rPr>
              <w:t>在交流中尊重对方、态度和蔼，并能做出恰当的回应</w:t>
            </w:r>
          </w:p>
        </w:tc>
      </w:tr>
      <w:tr w:rsidR="00251FF8">
        <w:trPr>
          <w:trHeight w:val="105"/>
          <w:jc w:val="center"/>
        </w:trPr>
        <w:tc>
          <w:tcPr>
            <w:tcW w:w="786"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五</w:t>
            </w:r>
          </w:p>
        </w:tc>
        <w:tc>
          <w:tcPr>
            <w:tcW w:w="708"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思维品质</w:t>
            </w:r>
          </w:p>
        </w:tc>
        <w:tc>
          <w:tcPr>
            <w:tcW w:w="709" w:type="dxa"/>
            <w:vMerge w:val="restart"/>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30</w:t>
            </w: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8</w:t>
            </w:r>
          </w:p>
        </w:tc>
        <w:tc>
          <w:tcPr>
            <w:tcW w:w="6084" w:type="dxa"/>
            <w:vAlign w:val="center"/>
          </w:tcPr>
          <w:p w:rsidR="00251FF8" w:rsidRDefault="007A0B37">
            <w:pPr>
              <w:spacing w:line="360" w:lineRule="auto"/>
              <w:rPr>
                <w:rFonts w:ascii="仿宋" w:eastAsia="仿宋" w:hAnsi="仿宋"/>
                <w:sz w:val="24"/>
                <w:szCs w:val="24"/>
              </w:rPr>
            </w:pPr>
            <w:r>
              <w:rPr>
                <w:rFonts w:ascii="仿宋" w:eastAsia="仿宋" w:hAnsi="仿宋" w:hint="eastAsia"/>
                <w:sz w:val="24"/>
                <w:szCs w:val="24"/>
              </w:rPr>
              <w:t>思维严密，条理清晰，逻辑性强</w:t>
            </w:r>
          </w:p>
        </w:tc>
      </w:tr>
      <w:tr w:rsidR="00251FF8">
        <w:trPr>
          <w:trHeight w:val="105"/>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12</w:t>
            </w:r>
          </w:p>
        </w:tc>
        <w:tc>
          <w:tcPr>
            <w:tcW w:w="6084" w:type="dxa"/>
            <w:vAlign w:val="center"/>
          </w:tcPr>
          <w:p w:rsidR="00251FF8" w:rsidRDefault="007A0B37">
            <w:pPr>
              <w:spacing w:line="360" w:lineRule="auto"/>
              <w:rPr>
                <w:rFonts w:ascii="仿宋" w:eastAsia="仿宋" w:hAnsi="仿宋"/>
                <w:spacing w:val="-8"/>
                <w:sz w:val="24"/>
                <w:szCs w:val="24"/>
              </w:rPr>
            </w:pPr>
            <w:r>
              <w:rPr>
                <w:rFonts w:ascii="仿宋" w:eastAsia="仿宋" w:hAnsi="仿宋" w:hint="eastAsia"/>
                <w:sz w:val="24"/>
                <w:szCs w:val="24"/>
              </w:rPr>
              <w:t>正确地理解和分析问题，抓住要点，并及时做出适当的反应</w:t>
            </w:r>
          </w:p>
        </w:tc>
      </w:tr>
      <w:tr w:rsidR="00251FF8">
        <w:trPr>
          <w:trHeight w:val="105"/>
          <w:jc w:val="center"/>
        </w:trPr>
        <w:tc>
          <w:tcPr>
            <w:tcW w:w="786" w:type="dxa"/>
            <w:vMerge/>
            <w:vAlign w:val="center"/>
          </w:tcPr>
          <w:p w:rsidR="00251FF8" w:rsidRDefault="00251FF8">
            <w:pPr>
              <w:spacing w:line="360" w:lineRule="auto"/>
              <w:jc w:val="center"/>
              <w:rPr>
                <w:rFonts w:ascii="仿宋" w:eastAsia="仿宋" w:hAnsi="仿宋"/>
                <w:sz w:val="24"/>
                <w:szCs w:val="24"/>
              </w:rPr>
            </w:pPr>
          </w:p>
        </w:tc>
        <w:tc>
          <w:tcPr>
            <w:tcW w:w="708" w:type="dxa"/>
            <w:vMerge/>
            <w:vAlign w:val="center"/>
          </w:tcPr>
          <w:p w:rsidR="00251FF8" w:rsidRDefault="00251FF8">
            <w:pPr>
              <w:spacing w:line="360" w:lineRule="auto"/>
              <w:jc w:val="center"/>
              <w:rPr>
                <w:rFonts w:ascii="仿宋" w:eastAsia="仿宋" w:hAnsi="仿宋"/>
                <w:sz w:val="24"/>
                <w:szCs w:val="24"/>
              </w:rPr>
            </w:pPr>
          </w:p>
        </w:tc>
        <w:tc>
          <w:tcPr>
            <w:tcW w:w="709" w:type="dxa"/>
            <w:vMerge/>
            <w:vAlign w:val="center"/>
          </w:tcPr>
          <w:p w:rsidR="00251FF8" w:rsidRDefault="00251FF8">
            <w:pPr>
              <w:spacing w:line="360" w:lineRule="auto"/>
              <w:jc w:val="center"/>
              <w:rPr>
                <w:rFonts w:ascii="仿宋" w:eastAsia="仿宋" w:hAnsi="仿宋"/>
                <w:sz w:val="24"/>
                <w:szCs w:val="24"/>
              </w:rPr>
            </w:pPr>
          </w:p>
        </w:tc>
        <w:tc>
          <w:tcPr>
            <w:tcW w:w="720" w:type="dxa"/>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10</w:t>
            </w:r>
          </w:p>
        </w:tc>
        <w:tc>
          <w:tcPr>
            <w:tcW w:w="6084" w:type="dxa"/>
          </w:tcPr>
          <w:p w:rsidR="00251FF8" w:rsidRDefault="007A0B37">
            <w:pPr>
              <w:widowControl/>
              <w:spacing w:line="360" w:lineRule="auto"/>
              <w:rPr>
                <w:rFonts w:ascii="仿宋" w:eastAsia="仿宋" w:hAnsi="仿宋"/>
                <w:kern w:val="0"/>
                <w:sz w:val="24"/>
                <w:szCs w:val="24"/>
              </w:rPr>
            </w:pPr>
            <w:r>
              <w:rPr>
                <w:rFonts w:ascii="仿宋" w:eastAsia="仿宋" w:hAnsi="仿宋" w:hint="eastAsia"/>
                <w:kern w:val="0"/>
                <w:sz w:val="24"/>
                <w:szCs w:val="24"/>
              </w:rPr>
              <w:t>看待问题全面，思维灵活，有较好的应变能力和</w:t>
            </w:r>
            <w:r>
              <w:rPr>
                <w:rFonts w:ascii="仿宋" w:eastAsia="仿宋" w:hAnsi="仿宋" w:hint="eastAsia"/>
                <w:sz w:val="24"/>
                <w:szCs w:val="24"/>
              </w:rPr>
              <w:t>创新意识</w:t>
            </w:r>
          </w:p>
        </w:tc>
      </w:tr>
    </w:tbl>
    <w:p w:rsidR="00251FF8" w:rsidRDefault="00251FF8">
      <w:pPr>
        <w:widowControl/>
        <w:jc w:val="left"/>
        <w:rPr>
          <w:rFonts w:ascii="宋体" w:hAnsi="宋体"/>
          <w:b/>
          <w:bCs/>
          <w:kern w:val="36"/>
          <w:sz w:val="24"/>
          <w:szCs w:val="24"/>
        </w:rPr>
      </w:pPr>
    </w:p>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7A0B37">
      <w:pPr>
        <w:pStyle w:val="1"/>
        <w:spacing w:before="0" w:after="0" w:line="360" w:lineRule="auto"/>
        <w:jc w:val="center"/>
        <w:textAlignment w:val="baseline"/>
        <w:rPr>
          <w:color w:val="000000"/>
          <w:sz w:val="28"/>
          <w:szCs w:val="20"/>
        </w:rPr>
      </w:pPr>
      <w:r>
        <w:rPr>
          <w:rFonts w:hint="eastAsia"/>
          <w:color w:val="000000"/>
          <w:sz w:val="28"/>
          <w:szCs w:val="20"/>
        </w:rPr>
        <w:lastRenderedPageBreak/>
        <w:t>2022</w:t>
      </w:r>
      <w:r>
        <w:rPr>
          <w:rFonts w:hint="eastAsia"/>
          <w:color w:val="000000"/>
          <w:sz w:val="28"/>
          <w:szCs w:val="20"/>
        </w:rPr>
        <w:t>年</w:t>
      </w:r>
      <w:r>
        <w:rPr>
          <w:rFonts w:hint="eastAsia"/>
          <w:color w:val="000000"/>
          <w:sz w:val="28"/>
          <w:szCs w:val="20"/>
        </w:rPr>
        <w:t>云南新兴职业学院单独招生护理专业职业适应性测试大纲</w:t>
      </w:r>
    </w:p>
    <w:p w:rsidR="00251FF8" w:rsidRDefault="007A0B37">
      <w:pPr>
        <w:pStyle w:val="a7"/>
        <w:spacing w:before="0" w:beforeAutospacing="0" w:after="0" w:afterAutospacing="0" w:line="360" w:lineRule="auto"/>
        <w:jc w:val="center"/>
        <w:textAlignment w:val="baseline"/>
        <w:rPr>
          <w:color w:val="000000"/>
          <w:sz w:val="28"/>
          <w:szCs w:val="20"/>
        </w:rPr>
      </w:pPr>
      <w:r>
        <w:rPr>
          <w:rFonts w:hint="eastAsia"/>
          <w:b/>
          <w:bCs/>
          <w:color w:val="000000"/>
          <w:sz w:val="28"/>
          <w:szCs w:val="20"/>
        </w:rPr>
        <w:t>（面向普通高中毕业生）</w:t>
      </w:r>
    </w:p>
    <w:p w:rsidR="00251FF8" w:rsidRDefault="00251FF8">
      <w:pPr>
        <w:pStyle w:val="a7"/>
        <w:spacing w:before="0" w:beforeAutospacing="0" w:after="0" w:afterAutospacing="0" w:line="360" w:lineRule="auto"/>
        <w:jc w:val="center"/>
        <w:textAlignment w:val="baseline"/>
        <w:rPr>
          <w:color w:val="000000"/>
          <w:sz w:val="28"/>
          <w:szCs w:val="20"/>
        </w:rPr>
      </w:pPr>
    </w:p>
    <w:p w:rsidR="00251FF8" w:rsidRDefault="007A0B37">
      <w:pPr>
        <w:spacing w:line="360" w:lineRule="auto"/>
        <w:rPr>
          <w:rFonts w:ascii="仿宋" w:eastAsia="仿宋" w:hAnsi="仿宋"/>
          <w:b/>
          <w:sz w:val="28"/>
          <w:szCs w:val="28"/>
        </w:rPr>
      </w:pPr>
      <w:bookmarkStart w:id="20" w:name="ssx_5"/>
      <w:bookmarkEnd w:id="20"/>
      <w:r>
        <w:rPr>
          <w:rFonts w:ascii="仿宋" w:eastAsia="仿宋" w:hAnsi="仿宋" w:hint="eastAsia"/>
          <w:b/>
          <w:sz w:val="28"/>
          <w:szCs w:val="28"/>
        </w:rPr>
        <w:t>一、指导思想</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通过专业职业适应性测试，考察考生的基本素质、综合素质、思辨能力、语言表达能力、社会综合适应能力、临场应变能力及有关技能和相关特长，了解学生对本专业的关注程度和学习的潜质，包含对内科护理、外科护理、儿科护理、妇产科护理</w:t>
      </w:r>
      <w:r>
        <w:rPr>
          <w:rFonts w:ascii="仿宋" w:eastAsia="仿宋" w:hAnsi="仿宋"/>
          <w:sz w:val="28"/>
          <w:szCs w:val="28"/>
        </w:rPr>
        <w:t>等方面</w:t>
      </w:r>
      <w:r>
        <w:rPr>
          <w:rFonts w:ascii="仿宋" w:eastAsia="仿宋" w:hAnsi="仿宋" w:hint="eastAsia"/>
          <w:sz w:val="28"/>
          <w:szCs w:val="28"/>
        </w:rPr>
        <w:t>了解的程度。</w:t>
      </w:r>
    </w:p>
    <w:p w:rsidR="00251FF8" w:rsidRDefault="007A0B37">
      <w:pPr>
        <w:pStyle w:val="a7"/>
        <w:spacing w:before="0" w:beforeAutospacing="0" w:after="0" w:afterAutospacing="0"/>
        <w:textAlignment w:val="baseline"/>
        <w:rPr>
          <w:rFonts w:ascii="仿宋" w:eastAsia="仿宋" w:hAnsi="仿宋"/>
          <w:b/>
          <w:color w:val="000000"/>
          <w:sz w:val="28"/>
          <w:szCs w:val="28"/>
        </w:rPr>
      </w:pPr>
      <w:r>
        <w:rPr>
          <w:rFonts w:ascii="仿宋" w:eastAsia="仿宋" w:hAnsi="仿宋" w:hint="eastAsia"/>
          <w:b/>
          <w:color w:val="000000"/>
          <w:sz w:val="28"/>
          <w:szCs w:val="28"/>
        </w:rPr>
        <w:t>二、测试能力及要求</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面试主要考查参加护理专业单独招生考试的考生应具备的基本素养、职业发展潜质和护理实践能力和持续学习能力，主要包括：</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21" w:name="ssx_7"/>
      <w:bookmarkEnd w:id="21"/>
      <w:r>
        <w:rPr>
          <w:rFonts w:ascii="仿宋" w:eastAsia="仿宋" w:hAnsi="仿宋" w:hint="eastAsia"/>
          <w:color w:val="000000"/>
          <w:sz w:val="28"/>
          <w:szCs w:val="28"/>
        </w:rPr>
        <w:t>1.</w:t>
      </w:r>
      <w:r>
        <w:rPr>
          <w:rFonts w:ascii="仿宋" w:eastAsia="仿宋" w:hAnsi="仿宋" w:hint="eastAsia"/>
          <w:color w:val="000000"/>
          <w:sz w:val="28"/>
          <w:szCs w:val="28"/>
        </w:rPr>
        <w:t>良好的诚信品质、敬业精神、责任意识以及社会公德和职业道德。</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22" w:name="ssx_8"/>
      <w:bookmarkEnd w:id="22"/>
      <w:r>
        <w:rPr>
          <w:rFonts w:ascii="仿宋" w:eastAsia="仿宋" w:hAnsi="仿宋" w:hint="eastAsia"/>
          <w:color w:val="000000"/>
          <w:sz w:val="28"/>
          <w:szCs w:val="28"/>
        </w:rPr>
        <w:t>2.</w:t>
      </w:r>
      <w:r>
        <w:rPr>
          <w:rFonts w:ascii="仿宋" w:eastAsia="仿宋" w:hAnsi="仿宋" w:hint="eastAsia"/>
          <w:color w:val="000000"/>
          <w:sz w:val="28"/>
          <w:szCs w:val="28"/>
        </w:rPr>
        <w:t>具备健全的心理，健康的体魄，文明的行为习惯和正确的人生观、价值观、世界观。</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23" w:name="ssx_9"/>
      <w:bookmarkEnd w:id="23"/>
      <w:r>
        <w:rPr>
          <w:rFonts w:ascii="仿宋" w:eastAsia="仿宋" w:hAnsi="仿宋" w:hint="eastAsia"/>
          <w:color w:val="000000"/>
          <w:sz w:val="28"/>
          <w:szCs w:val="28"/>
        </w:rPr>
        <w:t>3.</w:t>
      </w:r>
      <w:r>
        <w:rPr>
          <w:rFonts w:ascii="仿宋" w:eastAsia="仿宋" w:hAnsi="仿宋" w:hint="eastAsia"/>
          <w:color w:val="000000"/>
          <w:sz w:val="28"/>
          <w:szCs w:val="28"/>
        </w:rPr>
        <w:t>仪表仪态得体，有一定的表达、交流、沟通能力。</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24" w:name="ssx_10"/>
      <w:bookmarkEnd w:id="24"/>
      <w:r>
        <w:rPr>
          <w:rFonts w:ascii="仿宋" w:eastAsia="仿宋" w:hAnsi="仿宋" w:hint="eastAsia"/>
          <w:color w:val="000000"/>
          <w:sz w:val="28"/>
          <w:szCs w:val="28"/>
        </w:rPr>
        <w:t>4.</w:t>
      </w:r>
      <w:r>
        <w:rPr>
          <w:rFonts w:ascii="仿宋" w:eastAsia="仿宋" w:hAnsi="仿宋" w:hint="eastAsia"/>
          <w:color w:val="000000"/>
          <w:sz w:val="28"/>
          <w:szCs w:val="28"/>
        </w:rPr>
        <w:t>正确的职业认知和价值取向，较强的服务意识和学习能力。</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25" w:name="ssx_11"/>
      <w:bookmarkEnd w:id="25"/>
      <w:r>
        <w:rPr>
          <w:rFonts w:ascii="仿宋" w:eastAsia="仿宋" w:hAnsi="仿宋" w:hint="eastAsia"/>
          <w:color w:val="000000"/>
          <w:sz w:val="28"/>
          <w:szCs w:val="28"/>
        </w:rPr>
        <w:t>5.</w:t>
      </w:r>
      <w:r>
        <w:rPr>
          <w:rFonts w:ascii="仿宋" w:eastAsia="仿宋" w:hAnsi="仿宋" w:hint="eastAsia"/>
          <w:color w:val="000000"/>
          <w:sz w:val="28"/>
          <w:szCs w:val="28"/>
        </w:rPr>
        <w:t>初步掌护理专业基础知识及基本技能。</w:t>
      </w:r>
    </w:p>
    <w:p w:rsidR="00251FF8" w:rsidRDefault="007A0B37">
      <w:pPr>
        <w:pStyle w:val="a7"/>
        <w:spacing w:before="0" w:beforeAutospacing="0" w:after="0" w:afterAutospacing="0"/>
        <w:textAlignment w:val="baseline"/>
        <w:rPr>
          <w:rFonts w:ascii="仿宋" w:eastAsia="仿宋" w:hAnsi="仿宋"/>
          <w:b/>
          <w:color w:val="000000"/>
          <w:sz w:val="28"/>
          <w:szCs w:val="28"/>
        </w:rPr>
      </w:pPr>
      <w:bookmarkStart w:id="26" w:name="ssx_12"/>
      <w:bookmarkEnd w:id="26"/>
      <w:r>
        <w:rPr>
          <w:rFonts w:ascii="仿宋" w:eastAsia="仿宋" w:hAnsi="仿宋" w:hint="eastAsia"/>
          <w:b/>
          <w:color w:val="000000"/>
          <w:sz w:val="28"/>
          <w:szCs w:val="28"/>
        </w:rPr>
        <w:t>三、考核形式</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面试是护理专业单独招生考试的有机组成部分，属于标准参照性考试。笔试合格者，可参加面试。</w:t>
      </w:r>
    </w:p>
    <w:p w:rsidR="00251FF8" w:rsidRDefault="007A0B37">
      <w:pPr>
        <w:pStyle w:val="a7"/>
        <w:spacing w:before="0" w:beforeAutospacing="0" w:after="0" w:afterAutospacing="0"/>
        <w:textAlignment w:val="baseline"/>
        <w:rPr>
          <w:rFonts w:ascii="仿宋" w:eastAsia="仿宋" w:hAnsi="仿宋"/>
          <w:b/>
          <w:color w:val="000000"/>
          <w:sz w:val="28"/>
          <w:szCs w:val="28"/>
        </w:rPr>
      </w:pPr>
      <w:bookmarkStart w:id="27" w:name="ssx_14"/>
      <w:bookmarkEnd w:id="27"/>
      <w:r>
        <w:rPr>
          <w:rFonts w:ascii="仿宋" w:eastAsia="仿宋" w:hAnsi="仿宋" w:hint="eastAsia"/>
          <w:b/>
          <w:color w:val="000000"/>
          <w:sz w:val="28"/>
          <w:szCs w:val="28"/>
        </w:rPr>
        <w:t>四、面试题型举例</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bookmarkStart w:id="28" w:name="ssx_15"/>
      <w:bookmarkEnd w:id="28"/>
      <w:r>
        <w:rPr>
          <w:rFonts w:ascii="仿宋" w:eastAsia="仿宋" w:hAnsi="仿宋" w:hint="eastAsia"/>
          <w:color w:val="000000"/>
          <w:sz w:val="28"/>
          <w:szCs w:val="28"/>
        </w:rPr>
        <w:lastRenderedPageBreak/>
        <w:t>（一）职业道德</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29" w:name="ssx_16"/>
      <w:bookmarkEnd w:id="29"/>
      <w:r>
        <w:rPr>
          <w:rFonts w:ascii="仿宋" w:eastAsia="仿宋" w:hAnsi="仿宋" w:hint="eastAsia"/>
          <w:color w:val="000000"/>
          <w:sz w:val="28"/>
          <w:szCs w:val="28"/>
        </w:rPr>
        <w:t>1.</w:t>
      </w:r>
      <w:r>
        <w:rPr>
          <w:rFonts w:ascii="仿宋" w:eastAsia="仿宋" w:hAnsi="仿宋" w:hint="eastAsia"/>
          <w:color w:val="000000"/>
          <w:sz w:val="28"/>
          <w:szCs w:val="28"/>
        </w:rPr>
        <w:t>对护理专业有一定了解，对护士职业有较高的认同，有正确的职业认知和价值取向。</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30" w:name="ssx_17"/>
      <w:bookmarkEnd w:id="30"/>
      <w:r>
        <w:rPr>
          <w:rFonts w:ascii="仿宋" w:eastAsia="仿宋" w:hAnsi="仿宋" w:hint="eastAsia"/>
          <w:color w:val="000000"/>
          <w:sz w:val="28"/>
          <w:szCs w:val="28"/>
        </w:rPr>
        <w:t>2.</w:t>
      </w:r>
      <w:r>
        <w:rPr>
          <w:rFonts w:ascii="仿宋" w:eastAsia="仿宋" w:hAnsi="仿宋" w:hint="eastAsia"/>
          <w:color w:val="000000"/>
          <w:sz w:val="28"/>
          <w:szCs w:val="28"/>
        </w:rPr>
        <w:t>对加入医疗护理行业有较强的愿望。</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31" w:name="ssx_18"/>
      <w:bookmarkEnd w:id="31"/>
      <w:r>
        <w:rPr>
          <w:rFonts w:ascii="仿宋" w:eastAsia="仿宋" w:hAnsi="仿宋" w:hint="eastAsia"/>
          <w:color w:val="000000"/>
          <w:sz w:val="28"/>
          <w:szCs w:val="28"/>
        </w:rPr>
        <w:t>3.</w:t>
      </w:r>
      <w:r>
        <w:rPr>
          <w:rFonts w:ascii="仿宋" w:eastAsia="仿宋" w:hAnsi="仿宋" w:hint="eastAsia"/>
          <w:color w:val="000000"/>
          <w:sz w:val="28"/>
          <w:szCs w:val="28"/>
        </w:rPr>
        <w:t>有较强的医疗护理服务意识和持续学习的能力。</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32" w:name="ssx_19"/>
      <w:bookmarkEnd w:id="32"/>
      <w:r>
        <w:rPr>
          <w:rFonts w:ascii="仿宋" w:eastAsia="仿宋" w:hAnsi="仿宋" w:hint="eastAsia"/>
          <w:color w:val="000000"/>
          <w:sz w:val="28"/>
          <w:szCs w:val="28"/>
        </w:rPr>
        <w:t>4.</w:t>
      </w:r>
      <w:r>
        <w:rPr>
          <w:rFonts w:ascii="仿宋" w:eastAsia="仿宋" w:hAnsi="仿宋" w:hint="eastAsia"/>
          <w:color w:val="000000"/>
          <w:sz w:val="28"/>
          <w:szCs w:val="28"/>
        </w:rPr>
        <w:t>具有良好的医德、医风，救死扶伤，发扬</w:t>
      </w:r>
      <w:hyperlink r:id="rId11" w:tgtFrame="_blank" w:history="1">
        <w:r>
          <w:rPr>
            <w:rStyle w:val="aa"/>
            <w:rFonts w:ascii="仿宋" w:eastAsia="仿宋" w:hAnsi="仿宋" w:hint="eastAsia"/>
            <w:color w:val="000000" w:themeColor="text1"/>
            <w:sz w:val="28"/>
            <w:szCs w:val="28"/>
            <w:u w:val="none"/>
          </w:rPr>
          <w:t>革命人道主义</w:t>
        </w:r>
      </w:hyperlink>
      <w:r>
        <w:rPr>
          <w:rFonts w:ascii="仿宋" w:eastAsia="仿宋" w:hAnsi="仿宋" w:hint="eastAsia"/>
          <w:color w:val="000000"/>
          <w:sz w:val="28"/>
          <w:szCs w:val="28"/>
        </w:rPr>
        <w:t>的精神。</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bookmarkStart w:id="33" w:name="ssx_20"/>
      <w:bookmarkEnd w:id="33"/>
      <w:r>
        <w:rPr>
          <w:rFonts w:ascii="仿宋" w:eastAsia="仿宋" w:hAnsi="仿宋" w:hint="eastAsia"/>
          <w:color w:val="000000"/>
          <w:sz w:val="28"/>
          <w:szCs w:val="28"/>
        </w:rPr>
        <w:t>（二）心理素质</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34" w:name="ssx_21"/>
      <w:bookmarkEnd w:id="34"/>
      <w:r>
        <w:rPr>
          <w:rFonts w:ascii="仿宋" w:eastAsia="仿宋" w:hAnsi="仿宋" w:hint="eastAsia"/>
          <w:color w:val="000000"/>
          <w:sz w:val="28"/>
          <w:szCs w:val="28"/>
        </w:rPr>
        <w:t>1.</w:t>
      </w:r>
      <w:r>
        <w:rPr>
          <w:rFonts w:ascii="仿宋" w:eastAsia="仿宋" w:hAnsi="仿宋" w:hint="eastAsia"/>
          <w:color w:val="000000"/>
          <w:sz w:val="28"/>
          <w:szCs w:val="28"/>
        </w:rPr>
        <w:t>乐观开朗，积极上进，有自信心。</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35" w:name="ssx_22"/>
      <w:bookmarkEnd w:id="35"/>
      <w:r>
        <w:rPr>
          <w:rFonts w:ascii="仿宋" w:eastAsia="仿宋" w:hAnsi="仿宋" w:hint="eastAsia"/>
          <w:color w:val="000000"/>
          <w:sz w:val="28"/>
          <w:szCs w:val="28"/>
        </w:rPr>
        <w:t>2.</w:t>
      </w:r>
      <w:r>
        <w:rPr>
          <w:rFonts w:ascii="仿宋" w:eastAsia="仿宋" w:hAnsi="仿宋" w:hint="eastAsia"/>
          <w:color w:val="000000"/>
          <w:sz w:val="28"/>
          <w:szCs w:val="28"/>
        </w:rPr>
        <w:t>具有一定的情绪调节和自控能力</w:t>
      </w:r>
      <w:r>
        <w:rPr>
          <w:rFonts w:ascii="仿宋" w:eastAsia="仿宋" w:hAnsi="仿宋" w:hint="eastAsia"/>
          <w:color w:val="000000"/>
          <w:sz w:val="28"/>
          <w:szCs w:val="28"/>
        </w:rPr>
        <w:t>,</w:t>
      </w:r>
      <w:r>
        <w:rPr>
          <w:rFonts w:ascii="仿宋" w:eastAsia="仿宋" w:hAnsi="仿宋" w:hint="eastAsia"/>
          <w:color w:val="000000"/>
          <w:sz w:val="28"/>
          <w:szCs w:val="28"/>
        </w:rPr>
        <w:t>不偏激，不固执。</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36" w:name="ssx_23"/>
      <w:bookmarkEnd w:id="36"/>
      <w:r>
        <w:rPr>
          <w:rFonts w:ascii="仿宋" w:eastAsia="仿宋" w:hAnsi="仿宋" w:hint="eastAsia"/>
          <w:color w:val="000000"/>
          <w:sz w:val="28"/>
          <w:szCs w:val="28"/>
        </w:rPr>
        <w:t>3.</w:t>
      </w:r>
      <w:r>
        <w:rPr>
          <w:rFonts w:ascii="仿宋" w:eastAsia="仿宋" w:hAnsi="仿宋" w:hint="eastAsia"/>
          <w:color w:val="000000"/>
          <w:sz w:val="28"/>
          <w:szCs w:val="28"/>
        </w:rPr>
        <w:t>具有独立自学能力和一定的分析、解决实际问题的能力，具有良好的文化素养和心理素质。</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bookmarkStart w:id="37" w:name="ssx_24"/>
      <w:bookmarkEnd w:id="37"/>
      <w:r>
        <w:rPr>
          <w:rFonts w:ascii="仿宋" w:eastAsia="仿宋" w:hAnsi="仿宋" w:hint="eastAsia"/>
          <w:color w:val="000000"/>
          <w:sz w:val="28"/>
          <w:szCs w:val="28"/>
        </w:rPr>
        <w:t>（三）仪表仪态</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38" w:name="ssx_25"/>
      <w:bookmarkEnd w:id="38"/>
      <w:r>
        <w:rPr>
          <w:rFonts w:ascii="仿宋" w:eastAsia="仿宋" w:hAnsi="仿宋" w:hint="eastAsia"/>
          <w:color w:val="000000"/>
          <w:sz w:val="28"/>
          <w:szCs w:val="28"/>
        </w:rPr>
        <w:t>1.</w:t>
      </w:r>
      <w:r>
        <w:rPr>
          <w:rFonts w:ascii="仿宋" w:eastAsia="仿宋" w:hAnsi="仿宋" w:hint="eastAsia"/>
          <w:color w:val="000000"/>
          <w:sz w:val="28"/>
          <w:szCs w:val="28"/>
        </w:rPr>
        <w:t>衣着整洁，仪表得体，符合护士的职业特点。</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39" w:name="ssx_26"/>
      <w:bookmarkEnd w:id="39"/>
      <w:r>
        <w:rPr>
          <w:rFonts w:ascii="仿宋" w:eastAsia="仿宋" w:hAnsi="仿宋" w:hint="eastAsia"/>
          <w:color w:val="000000"/>
          <w:sz w:val="28"/>
          <w:szCs w:val="28"/>
        </w:rPr>
        <w:t>2.</w:t>
      </w:r>
      <w:r>
        <w:rPr>
          <w:rFonts w:ascii="仿宋" w:eastAsia="仿宋" w:hAnsi="仿宋" w:hint="eastAsia"/>
          <w:color w:val="000000"/>
          <w:sz w:val="28"/>
          <w:szCs w:val="28"/>
        </w:rPr>
        <w:t>五官端正，姿态自然，肢体表达得当。</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40" w:name="ssx_27"/>
      <w:bookmarkEnd w:id="40"/>
      <w:r>
        <w:rPr>
          <w:rFonts w:ascii="仿宋" w:eastAsia="仿宋" w:hAnsi="仿宋" w:hint="eastAsia"/>
          <w:color w:val="000000"/>
          <w:sz w:val="28"/>
          <w:szCs w:val="28"/>
        </w:rPr>
        <w:t>3.</w:t>
      </w:r>
      <w:r>
        <w:rPr>
          <w:rFonts w:ascii="仿宋" w:eastAsia="仿宋" w:hAnsi="仿宋" w:hint="eastAsia"/>
          <w:color w:val="000000"/>
          <w:sz w:val="28"/>
          <w:szCs w:val="28"/>
        </w:rPr>
        <w:t>行为举止稳重端庄大方，有亲和力。</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bookmarkStart w:id="41" w:name="ssx_28"/>
      <w:bookmarkEnd w:id="41"/>
      <w:r>
        <w:rPr>
          <w:rFonts w:ascii="仿宋" w:eastAsia="仿宋" w:hAnsi="仿宋" w:hint="eastAsia"/>
          <w:color w:val="000000"/>
          <w:sz w:val="28"/>
          <w:szCs w:val="28"/>
        </w:rPr>
        <w:t>（四）言语表达</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42" w:name="ssx_29"/>
      <w:bookmarkEnd w:id="42"/>
      <w:r>
        <w:rPr>
          <w:rFonts w:ascii="仿宋" w:eastAsia="仿宋" w:hAnsi="仿宋" w:hint="eastAsia"/>
          <w:color w:val="000000"/>
          <w:sz w:val="28"/>
          <w:szCs w:val="28"/>
        </w:rPr>
        <w:t>1.</w:t>
      </w:r>
      <w:r>
        <w:rPr>
          <w:rFonts w:ascii="仿宋" w:eastAsia="仿宋" w:hAnsi="仿宋" w:hint="eastAsia"/>
          <w:color w:val="000000"/>
          <w:sz w:val="28"/>
          <w:szCs w:val="28"/>
        </w:rPr>
        <w:t>口齿清楚，语速适宜，表达准确，简洁、流畅。</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43" w:name="ssx_30"/>
      <w:bookmarkEnd w:id="43"/>
      <w:r>
        <w:rPr>
          <w:rFonts w:ascii="仿宋" w:eastAsia="仿宋" w:hAnsi="仿宋" w:hint="eastAsia"/>
          <w:color w:val="000000"/>
          <w:sz w:val="28"/>
          <w:szCs w:val="28"/>
        </w:rPr>
        <w:t>2.</w:t>
      </w:r>
      <w:r>
        <w:rPr>
          <w:rFonts w:ascii="仿宋" w:eastAsia="仿宋" w:hAnsi="仿宋" w:hint="eastAsia"/>
          <w:color w:val="000000"/>
          <w:sz w:val="28"/>
          <w:szCs w:val="28"/>
        </w:rPr>
        <w:t>较强的口头表达能力，善于倾听别人的意见，并能够较准确地表达自己的观点。</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44" w:name="ssx_31"/>
      <w:bookmarkEnd w:id="44"/>
      <w:r>
        <w:rPr>
          <w:rFonts w:ascii="仿宋" w:eastAsia="仿宋" w:hAnsi="仿宋" w:hint="eastAsia"/>
          <w:color w:val="000000"/>
          <w:sz w:val="28"/>
          <w:szCs w:val="28"/>
        </w:rPr>
        <w:t>3.</w:t>
      </w:r>
      <w:r>
        <w:rPr>
          <w:rFonts w:ascii="仿宋" w:eastAsia="仿宋" w:hAnsi="仿宋" w:hint="eastAsia"/>
          <w:color w:val="000000"/>
          <w:sz w:val="28"/>
          <w:szCs w:val="28"/>
        </w:rPr>
        <w:t>在交流中尊重对方、态度和蔼，并能做出恰当的回应。</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bookmarkStart w:id="45" w:name="ssx_32"/>
      <w:bookmarkEnd w:id="45"/>
      <w:r>
        <w:rPr>
          <w:rFonts w:ascii="仿宋" w:eastAsia="仿宋" w:hAnsi="仿宋" w:hint="eastAsia"/>
          <w:color w:val="000000"/>
          <w:sz w:val="28"/>
          <w:szCs w:val="28"/>
        </w:rPr>
        <w:t>（五）思维品质</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46" w:name="ssx_33"/>
      <w:bookmarkEnd w:id="46"/>
      <w:r>
        <w:rPr>
          <w:rFonts w:ascii="仿宋" w:eastAsia="仿宋" w:hAnsi="仿宋" w:hint="eastAsia"/>
          <w:color w:val="000000"/>
          <w:sz w:val="28"/>
          <w:szCs w:val="28"/>
        </w:rPr>
        <w:t>1.</w:t>
      </w:r>
      <w:r>
        <w:rPr>
          <w:rFonts w:ascii="仿宋" w:eastAsia="仿宋" w:hAnsi="仿宋" w:hint="eastAsia"/>
          <w:color w:val="000000"/>
          <w:sz w:val="28"/>
          <w:szCs w:val="28"/>
        </w:rPr>
        <w:t>思维严密，条理清晰，逻辑性强。</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47" w:name="ssx_34"/>
      <w:bookmarkEnd w:id="47"/>
      <w:r>
        <w:rPr>
          <w:rFonts w:ascii="仿宋" w:eastAsia="仿宋" w:hAnsi="仿宋" w:hint="eastAsia"/>
          <w:color w:val="000000"/>
          <w:sz w:val="28"/>
          <w:szCs w:val="28"/>
        </w:rPr>
        <w:lastRenderedPageBreak/>
        <w:t>2.</w:t>
      </w:r>
      <w:r>
        <w:rPr>
          <w:rFonts w:ascii="仿宋" w:eastAsia="仿宋" w:hAnsi="仿宋" w:hint="eastAsia"/>
          <w:color w:val="000000"/>
          <w:sz w:val="28"/>
          <w:szCs w:val="28"/>
        </w:rPr>
        <w:t>能正确地理解和分析问题，抓住要点，并</w:t>
      </w:r>
      <w:r>
        <w:rPr>
          <w:rFonts w:ascii="仿宋" w:eastAsia="仿宋" w:hAnsi="仿宋" w:hint="eastAsia"/>
          <w:color w:val="000000"/>
          <w:sz w:val="28"/>
          <w:szCs w:val="28"/>
        </w:rPr>
        <w:t>及时做出适当的反应。</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48" w:name="ssx_35"/>
      <w:bookmarkEnd w:id="48"/>
      <w:r>
        <w:rPr>
          <w:rFonts w:ascii="仿宋" w:eastAsia="仿宋" w:hAnsi="仿宋" w:hint="eastAsia"/>
          <w:color w:val="000000"/>
          <w:sz w:val="28"/>
          <w:szCs w:val="28"/>
        </w:rPr>
        <w:t>3.</w:t>
      </w:r>
      <w:r>
        <w:rPr>
          <w:rFonts w:ascii="仿宋" w:eastAsia="仿宋" w:hAnsi="仿宋" w:hint="eastAsia"/>
          <w:color w:val="000000"/>
          <w:sz w:val="28"/>
          <w:szCs w:val="28"/>
        </w:rPr>
        <w:t>能够比较全面地看待问题，思维灵活，有较好的应变能力和创新意识。</w:t>
      </w:r>
    </w:p>
    <w:p w:rsidR="00251FF8" w:rsidRDefault="007A0B37">
      <w:pPr>
        <w:pStyle w:val="a7"/>
        <w:spacing w:before="0" w:beforeAutospacing="0" w:after="0" w:afterAutospacing="0"/>
        <w:textAlignment w:val="baseline"/>
        <w:rPr>
          <w:rFonts w:ascii="仿宋" w:eastAsia="仿宋" w:hAnsi="仿宋"/>
          <w:b/>
          <w:color w:val="000000"/>
          <w:sz w:val="28"/>
          <w:szCs w:val="28"/>
        </w:rPr>
      </w:pPr>
      <w:bookmarkStart w:id="49" w:name="ssx_36"/>
      <w:bookmarkEnd w:id="49"/>
      <w:r>
        <w:rPr>
          <w:rFonts w:ascii="仿宋" w:eastAsia="仿宋" w:hAnsi="仿宋" w:hint="eastAsia"/>
          <w:b/>
          <w:color w:val="000000"/>
          <w:sz w:val="28"/>
          <w:szCs w:val="28"/>
        </w:rPr>
        <w:t>五、面试方法</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采取回答问题和展示相结合的方法。通过自我介绍、展示、回答问题等方式进行。</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50" w:name="ssx_38"/>
      <w:bookmarkEnd w:id="50"/>
      <w:r>
        <w:rPr>
          <w:rFonts w:ascii="仿宋" w:eastAsia="仿宋" w:hAnsi="仿宋" w:hint="eastAsia"/>
          <w:color w:val="000000"/>
          <w:sz w:val="28"/>
          <w:szCs w:val="28"/>
        </w:rPr>
        <w:t>1.</w:t>
      </w:r>
      <w:r>
        <w:rPr>
          <w:rFonts w:ascii="仿宋" w:eastAsia="仿宋" w:hAnsi="仿宋" w:hint="eastAsia"/>
          <w:color w:val="000000"/>
          <w:sz w:val="28"/>
          <w:szCs w:val="28"/>
        </w:rPr>
        <w:t>考生按照有关规定进行准备，时间</w:t>
      </w:r>
      <w:r>
        <w:rPr>
          <w:rFonts w:ascii="仿宋" w:eastAsia="仿宋" w:hAnsi="仿宋" w:hint="eastAsia"/>
          <w:color w:val="000000"/>
          <w:sz w:val="28"/>
          <w:szCs w:val="28"/>
        </w:rPr>
        <w:t>20</w:t>
      </w:r>
      <w:r>
        <w:rPr>
          <w:rFonts w:ascii="仿宋" w:eastAsia="仿宋" w:hAnsi="仿宋" w:hint="eastAsia"/>
          <w:color w:val="000000"/>
          <w:sz w:val="28"/>
          <w:szCs w:val="28"/>
        </w:rPr>
        <w:t>分钟；接受面试，时间</w:t>
      </w:r>
      <w:r>
        <w:rPr>
          <w:rFonts w:ascii="仿宋" w:eastAsia="仿宋" w:hAnsi="仿宋" w:hint="eastAsia"/>
          <w:color w:val="000000"/>
          <w:sz w:val="28"/>
          <w:szCs w:val="28"/>
        </w:rPr>
        <w:t>20</w:t>
      </w:r>
      <w:r>
        <w:rPr>
          <w:rFonts w:ascii="仿宋" w:eastAsia="仿宋" w:hAnsi="仿宋" w:hint="eastAsia"/>
          <w:color w:val="000000"/>
          <w:sz w:val="28"/>
          <w:szCs w:val="28"/>
        </w:rPr>
        <w:t>分钟。考官根据考生面试过程中的表现，进行综合性评分。</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51" w:name="ssx_39"/>
      <w:bookmarkEnd w:id="51"/>
      <w:r>
        <w:rPr>
          <w:rFonts w:ascii="仿宋" w:eastAsia="仿宋" w:hAnsi="仿宋" w:hint="eastAsia"/>
          <w:color w:val="000000"/>
          <w:sz w:val="28"/>
          <w:szCs w:val="28"/>
        </w:rPr>
        <w:t>2.</w:t>
      </w:r>
      <w:r>
        <w:rPr>
          <w:rFonts w:ascii="仿宋" w:eastAsia="仿宋" w:hAnsi="仿宋" w:hint="eastAsia"/>
          <w:color w:val="000000"/>
          <w:sz w:val="28"/>
          <w:szCs w:val="28"/>
        </w:rPr>
        <w:t>考生首先需要进行简单的自我介绍，自我介绍中不能泄露任何考生个人的信息，如姓名、毕业学校等，违规者取消面试资格。</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bookmarkStart w:id="52" w:name="ssx_40"/>
      <w:bookmarkEnd w:id="52"/>
      <w:r>
        <w:rPr>
          <w:rFonts w:ascii="仿宋" w:eastAsia="仿宋" w:hAnsi="仿宋" w:hint="eastAsia"/>
          <w:color w:val="000000"/>
          <w:sz w:val="28"/>
          <w:szCs w:val="28"/>
        </w:rPr>
        <w:t>3.</w:t>
      </w:r>
      <w:r>
        <w:rPr>
          <w:rFonts w:ascii="仿宋" w:eastAsia="仿宋" w:hAnsi="仿宋" w:hint="eastAsia"/>
          <w:color w:val="000000"/>
          <w:sz w:val="28"/>
          <w:szCs w:val="28"/>
        </w:rPr>
        <w:t>护士对临床思维能力及人际沟通能力要求比较高，因此，在面试过程中会涉及到针对临床思维能力及人际沟通能</w:t>
      </w:r>
      <w:r>
        <w:rPr>
          <w:rFonts w:ascii="仿宋" w:eastAsia="仿宋" w:hAnsi="仿宋" w:hint="eastAsia"/>
          <w:color w:val="000000"/>
          <w:sz w:val="28"/>
          <w:szCs w:val="28"/>
        </w:rPr>
        <w:t>力的测试，测试主要通过提问进行。因此，当面试官提问的时候，考生需要展示具有一定的分析、解决实际问题的能力。</w:t>
      </w:r>
    </w:p>
    <w:p w:rsidR="00251FF8" w:rsidRDefault="007A0B37">
      <w:pPr>
        <w:pStyle w:val="a7"/>
        <w:spacing w:before="0" w:beforeAutospacing="0" w:after="0" w:afterAutospacing="0"/>
        <w:textAlignment w:val="baseline"/>
        <w:rPr>
          <w:rFonts w:ascii="仿宋" w:eastAsia="仿宋" w:hAnsi="仿宋"/>
          <w:b/>
          <w:color w:val="000000"/>
          <w:sz w:val="28"/>
          <w:szCs w:val="28"/>
        </w:rPr>
      </w:pPr>
      <w:bookmarkStart w:id="53" w:name="ssx_41"/>
      <w:bookmarkEnd w:id="53"/>
      <w:r>
        <w:rPr>
          <w:rFonts w:ascii="仿宋" w:eastAsia="仿宋" w:hAnsi="仿宋" w:hint="eastAsia"/>
          <w:b/>
          <w:color w:val="000000"/>
          <w:sz w:val="28"/>
          <w:szCs w:val="28"/>
        </w:rPr>
        <w:t>六、评分标准</w:t>
      </w:r>
    </w:p>
    <w:p w:rsidR="00251FF8" w:rsidRDefault="007A0B37">
      <w:pPr>
        <w:pStyle w:val="a7"/>
        <w:spacing w:before="0" w:beforeAutospacing="0" w:after="0" w:afterAutospacing="0"/>
        <w:textAlignment w:val="baseline"/>
        <w:rPr>
          <w:color w:val="000000"/>
          <w:sz w:val="20"/>
          <w:szCs w:val="20"/>
        </w:rPr>
      </w:pPr>
      <w:r>
        <w:rPr>
          <w:rFonts w:hint="eastAsia"/>
          <w:color w:val="000000"/>
          <w:sz w:val="20"/>
          <w:szCs w:val="20"/>
        </w:rPr>
        <w:t> </w:t>
      </w:r>
    </w:p>
    <w:tbl>
      <w:tblPr>
        <w:tblW w:w="0" w:type="auto"/>
        <w:jc w:val="center"/>
        <w:tblCellMar>
          <w:left w:w="0" w:type="dxa"/>
          <w:right w:w="0" w:type="dxa"/>
        </w:tblCellMar>
        <w:tblLook w:val="04A0" w:firstRow="1" w:lastRow="0" w:firstColumn="1" w:lastColumn="0" w:noHBand="0" w:noVBand="1"/>
      </w:tblPr>
      <w:tblGrid>
        <w:gridCol w:w="758"/>
        <w:gridCol w:w="1630"/>
        <w:gridCol w:w="993"/>
        <w:gridCol w:w="850"/>
        <w:gridCol w:w="4315"/>
      </w:tblGrid>
      <w:tr w:rsidR="00251FF8">
        <w:trPr>
          <w:jc w:val="center"/>
        </w:trPr>
        <w:tc>
          <w:tcPr>
            <w:tcW w:w="758"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序号</w:t>
            </w:r>
          </w:p>
        </w:tc>
        <w:tc>
          <w:tcPr>
            <w:tcW w:w="163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测试项目</w:t>
            </w:r>
          </w:p>
        </w:tc>
        <w:tc>
          <w:tcPr>
            <w:tcW w:w="993"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权重</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分值</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评分标准</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一</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职业道德</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12</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对护理工作的基本内容和职责有一定了解，对护士职业有较高的认同，有正确的职业认知和价值取向</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16</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对加入医疗护理行业有较强的愿望</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12</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有较强的服务意识和持续学习的能力</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二</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心理素质</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活泼开朗，积极上进，有自信心</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14</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具有一定的情绪调节和自控能力</w:t>
            </w:r>
            <w:r>
              <w:rPr>
                <w:rFonts w:ascii="仿宋" w:eastAsia="仿宋" w:hAnsi="仿宋"/>
                <w:color w:val="333333"/>
              </w:rPr>
              <w:t>,</w:t>
            </w:r>
            <w:r>
              <w:rPr>
                <w:rFonts w:ascii="仿宋" w:eastAsia="仿宋" w:hAnsi="仿宋"/>
                <w:color w:val="333333"/>
              </w:rPr>
              <w:t>不偏激，不固执</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10</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能够冷静地处理问题，具有较强的应变能力</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三</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仪表仪态</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10</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衣着整洁，仪表得体，符合护士职业特点</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16</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五官端正，姿态自然，肢体表达得当。</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14</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行为举止稳重端庄大方，有亲和力。</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四</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言语表达</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50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20</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口齿清楚，语速适宜，表达准确，简洁、流畅。</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16</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善于倾听、交流，较准确地表达自己的观点</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14</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在交流中尊重对方、态度和蔼，并能做出恰当的回应</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五</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思维品质</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30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8</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思维严密，条理清晰，逻辑性强</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12</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正确地理解和分析问题，抓住要点，并及时做出适当的反应</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10</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看待问题全面，思维灵活，有较好的应变能力和创新意识</w:t>
            </w:r>
          </w:p>
        </w:tc>
      </w:tr>
    </w:tbl>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251FF8"/>
    <w:p w:rsidR="00251FF8" w:rsidRDefault="007A0B37">
      <w:pPr>
        <w:pStyle w:val="1"/>
        <w:spacing w:before="0" w:after="0" w:line="360" w:lineRule="auto"/>
        <w:jc w:val="center"/>
        <w:textAlignment w:val="baseline"/>
        <w:rPr>
          <w:color w:val="000000"/>
          <w:sz w:val="28"/>
          <w:szCs w:val="20"/>
        </w:rPr>
      </w:pPr>
      <w:r>
        <w:rPr>
          <w:rFonts w:hint="eastAsia"/>
          <w:color w:val="000000"/>
          <w:sz w:val="28"/>
          <w:szCs w:val="20"/>
        </w:rPr>
        <w:lastRenderedPageBreak/>
        <w:t>2022</w:t>
      </w:r>
      <w:r>
        <w:rPr>
          <w:rFonts w:hint="eastAsia"/>
          <w:color w:val="000000"/>
          <w:sz w:val="28"/>
          <w:szCs w:val="20"/>
        </w:rPr>
        <w:t>年</w:t>
      </w:r>
      <w:r>
        <w:rPr>
          <w:rFonts w:hint="eastAsia"/>
          <w:color w:val="000000"/>
          <w:sz w:val="28"/>
          <w:szCs w:val="20"/>
        </w:rPr>
        <w:t>云南新兴职业学院单独招生</w:t>
      </w:r>
      <w:r>
        <w:rPr>
          <w:rFonts w:hint="eastAsia"/>
          <w:color w:val="000000"/>
          <w:sz w:val="28"/>
          <w:szCs w:val="20"/>
        </w:rPr>
        <w:t>医学影像技术</w:t>
      </w:r>
      <w:r>
        <w:rPr>
          <w:rFonts w:hint="eastAsia"/>
          <w:color w:val="000000"/>
          <w:sz w:val="28"/>
          <w:szCs w:val="20"/>
        </w:rPr>
        <w:t>专业</w:t>
      </w:r>
    </w:p>
    <w:p w:rsidR="00251FF8" w:rsidRDefault="007A0B37">
      <w:pPr>
        <w:pStyle w:val="1"/>
        <w:spacing w:before="0" w:after="0" w:line="360" w:lineRule="auto"/>
        <w:jc w:val="center"/>
        <w:textAlignment w:val="baseline"/>
        <w:rPr>
          <w:color w:val="000000"/>
          <w:sz w:val="28"/>
          <w:szCs w:val="20"/>
        </w:rPr>
      </w:pPr>
      <w:r>
        <w:rPr>
          <w:rFonts w:hint="eastAsia"/>
          <w:color w:val="000000"/>
          <w:sz w:val="28"/>
          <w:szCs w:val="20"/>
        </w:rPr>
        <w:t>职业适应性测试大纲</w:t>
      </w:r>
    </w:p>
    <w:p w:rsidR="00251FF8" w:rsidRDefault="007A0B37">
      <w:pPr>
        <w:pStyle w:val="a7"/>
        <w:spacing w:before="0" w:beforeAutospacing="0" w:after="0" w:afterAutospacing="0" w:line="360" w:lineRule="auto"/>
        <w:jc w:val="center"/>
        <w:textAlignment w:val="baseline"/>
        <w:rPr>
          <w:color w:val="000000"/>
          <w:sz w:val="28"/>
          <w:szCs w:val="20"/>
        </w:rPr>
      </w:pPr>
      <w:r>
        <w:rPr>
          <w:rFonts w:hint="eastAsia"/>
          <w:b/>
          <w:bCs/>
          <w:color w:val="000000"/>
          <w:sz w:val="28"/>
          <w:szCs w:val="20"/>
        </w:rPr>
        <w:t>（面向普通高中毕业生）</w:t>
      </w:r>
    </w:p>
    <w:p w:rsidR="00251FF8" w:rsidRDefault="00251FF8">
      <w:pPr>
        <w:rPr>
          <w:rFonts w:ascii="仿宋" w:eastAsia="仿宋" w:hAnsi="仿宋" w:cs="仿宋"/>
          <w:sz w:val="28"/>
          <w:szCs w:val="28"/>
        </w:rPr>
      </w:pPr>
    </w:p>
    <w:p w:rsidR="00251FF8" w:rsidRDefault="007A0B37">
      <w:pPr>
        <w:spacing w:line="360" w:lineRule="auto"/>
        <w:rPr>
          <w:rFonts w:ascii="仿宋" w:eastAsia="仿宋" w:hAnsi="仿宋"/>
          <w:b/>
          <w:sz w:val="28"/>
          <w:szCs w:val="28"/>
        </w:rPr>
      </w:pPr>
      <w:r>
        <w:rPr>
          <w:rFonts w:ascii="仿宋" w:eastAsia="仿宋" w:hAnsi="仿宋" w:hint="eastAsia"/>
          <w:b/>
          <w:sz w:val="28"/>
          <w:szCs w:val="28"/>
        </w:rPr>
        <w:t>一、指导思想</w:t>
      </w:r>
    </w:p>
    <w:p w:rsidR="00251FF8" w:rsidRDefault="007A0B37">
      <w:pPr>
        <w:rPr>
          <w:rFonts w:ascii="仿宋" w:eastAsia="仿宋" w:hAnsi="仿宋" w:cs="仿宋"/>
          <w:sz w:val="28"/>
          <w:szCs w:val="28"/>
        </w:rPr>
      </w:pPr>
      <w:r>
        <w:rPr>
          <w:rFonts w:ascii="仿宋" w:eastAsia="仿宋" w:hAnsi="仿宋" w:cs="仿宋" w:hint="eastAsia"/>
          <w:sz w:val="28"/>
          <w:szCs w:val="28"/>
        </w:rPr>
        <w:t xml:space="preserve">　　本部分是以普通高中学生基本素质为依据，培养面向基层医院、血站、疾病控制中心等，具有良好职业道德和职业生涯发展基础，具有影像基本理论和技能，在生产、服务第一线能从事临床影像及仪器的使用与维护等工作的高素质技能型医学影像技术专业人才。</w:t>
      </w:r>
    </w:p>
    <w:p w:rsidR="00251FF8" w:rsidRDefault="007A0B37">
      <w:pPr>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、面试内容和要求</w:t>
      </w:r>
    </w:p>
    <w:p w:rsidR="00251FF8" w:rsidRDefault="007A0B37">
      <w:pPr>
        <w:rPr>
          <w:rFonts w:ascii="仿宋" w:eastAsia="仿宋" w:hAnsi="仿宋" w:cs="仿宋"/>
          <w:sz w:val="28"/>
          <w:szCs w:val="28"/>
        </w:rPr>
      </w:pPr>
      <w:r>
        <w:rPr>
          <w:rFonts w:ascii="仿宋" w:eastAsia="仿宋" w:hAnsi="仿宋" w:cs="仿宋" w:hint="eastAsia"/>
          <w:sz w:val="28"/>
          <w:szCs w:val="28"/>
        </w:rPr>
        <w:t>（一）综合素质</w:t>
      </w:r>
    </w:p>
    <w:p w:rsidR="00251FF8" w:rsidRDefault="007A0B37">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仪容仪表</w:t>
      </w:r>
      <w:r>
        <w:rPr>
          <w:rFonts w:ascii="仿宋" w:eastAsia="仿宋" w:hAnsi="仿宋" w:cs="仿宋" w:hint="eastAsia"/>
          <w:sz w:val="28"/>
          <w:szCs w:val="28"/>
        </w:rPr>
        <w:tab/>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）、男同学不得留长发，不得剃光头，不得染发、烫发，不理碎发，做到前不扫眉、旁不遮耳、后不过颈，不留怪发型。</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）、女同学要求理运动短发或扎马尾辫，前额流海不过眉，不涂脂抹粉，不画眉毛，不画眼圈，不抹口红，不得涂指甲油，不得披头散发、烫发、染发，不理碎发，不梳怪发型。</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）、穿戴整洁、朴素、大方，不穿拖鞋，不穿奇装异服，不盲目追求名贵服饰，不得在校服上乱涂乱画。女生不得穿露背装、露脐上装、超短裤、超短裙和半透明柔装，不穿过分暴露衣着。</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、不得佩戴耳环、项链、戒指、手镯、手链等饰物。男女生均不得戴护身符。不染、不装饰指甲，不留长指甲。</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(5)</w:t>
      </w:r>
      <w:r>
        <w:rPr>
          <w:rFonts w:ascii="仿宋" w:eastAsia="仿宋" w:hAnsi="仿宋" w:cs="仿宋" w:hint="eastAsia"/>
          <w:sz w:val="28"/>
          <w:szCs w:val="28"/>
        </w:rPr>
        <w:t>、不得穿拖鞋进入校园，女生不得穿高跟鞋。</w:t>
      </w:r>
    </w:p>
    <w:p w:rsidR="00251FF8" w:rsidRDefault="007A0B37">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精神面貌</w:t>
      </w:r>
    </w:p>
    <w:p w:rsidR="00251FF8" w:rsidRDefault="007A0B37">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）、青春的朝气。</w:t>
      </w:r>
    </w:p>
    <w:p w:rsidR="00251FF8" w:rsidRDefault="007A0B37">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）、独立性。</w:t>
      </w:r>
    </w:p>
    <w:p w:rsidR="00251FF8" w:rsidRDefault="007A0B37">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）、团结性。</w:t>
      </w:r>
    </w:p>
    <w:p w:rsidR="00251FF8" w:rsidRDefault="007A0B37">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）、创造性</w:t>
      </w:r>
    </w:p>
    <w:p w:rsidR="00251FF8" w:rsidRDefault="007A0B37">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语言表达</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口齿清楚，语速适中，表达准确，简洁、流畅，能较准确地表达自己的观点。</w:t>
      </w:r>
    </w:p>
    <w:p w:rsidR="00251FF8" w:rsidRDefault="007A0B37">
      <w:pP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心理素质</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活泼、积极、上进，有自信心，</w:t>
      </w:r>
      <w:r>
        <w:rPr>
          <w:rFonts w:ascii="仿宋" w:eastAsia="仿宋" w:hAnsi="仿宋" w:cs="仿宋" w:hint="eastAsia"/>
          <w:sz w:val="28"/>
          <w:szCs w:val="28"/>
        </w:rPr>
        <w:t xml:space="preserve"> </w:t>
      </w:r>
      <w:r>
        <w:rPr>
          <w:rFonts w:ascii="仿宋" w:eastAsia="仿宋" w:hAnsi="仿宋" w:cs="仿宋" w:hint="eastAsia"/>
          <w:sz w:val="28"/>
          <w:szCs w:val="28"/>
        </w:rPr>
        <w:t>能够冷静地处理问题，有一定的情绪调节和自控能力。</w:t>
      </w:r>
    </w:p>
    <w:p w:rsidR="00251FF8" w:rsidRDefault="007A0B37">
      <w:pPr>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逻辑思维等适应综合能力</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能正确理解和分析问题，抓住要点，思维</w:t>
      </w:r>
      <w:r>
        <w:rPr>
          <w:rFonts w:ascii="仿宋" w:eastAsia="仿宋" w:hAnsi="仿宋" w:cs="仿宋" w:hint="eastAsia"/>
          <w:sz w:val="28"/>
          <w:szCs w:val="28"/>
        </w:rPr>
        <w:t xml:space="preserve"> </w:t>
      </w:r>
      <w:r>
        <w:rPr>
          <w:rFonts w:ascii="仿宋" w:eastAsia="仿宋" w:hAnsi="仿宋" w:cs="仿宋" w:hint="eastAsia"/>
          <w:sz w:val="28"/>
          <w:szCs w:val="28"/>
        </w:rPr>
        <w:t>灵活，条理清晰，逻辑性强，有较好的应变能力。</w:t>
      </w:r>
    </w:p>
    <w:p w:rsidR="00251FF8" w:rsidRDefault="007A0B37">
      <w:pPr>
        <w:rPr>
          <w:rFonts w:ascii="仿宋" w:eastAsia="仿宋" w:hAnsi="仿宋" w:cs="仿宋"/>
          <w:sz w:val="28"/>
          <w:szCs w:val="28"/>
        </w:rPr>
      </w:pPr>
      <w:r>
        <w:rPr>
          <w:rFonts w:ascii="仿宋" w:eastAsia="仿宋" w:hAnsi="仿宋" w:cs="仿宋" w:hint="eastAsia"/>
          <w:sz w:val="28"/>
          <w:szCs w:val="28"/>
        </w:rPr>
        <w:t>（二）专业适应性</w:t>
      </w:r>
    </w:p>
    <w:p w:rsidR="00251FF8" w:rsidRDefault="007A0B37">
      <w:pPr>
        <w:rPr>
          <w:rFonts w:ascii="仿宋" w:eastAsia="仿宋" w:hAnsi="仿宋" w:cs="仿宋"/>
          <w:sz w:val="28"/>
          <w:szCs w:val="28"/>
        </w:rPr>
      </w:pPr>
      <w:r>
        <w:rPr>
          <w:rFonts w:ascii="仿宋" w:eastAsia="仿宋" w:hAnsi="仿宋" w:cs="仿宋" w:hint="eastAsia"/>
          <w:sz w:val="28"/>
          <w:szCs w:val="28"/>
        </w:rPr>
        <w:t xml:space="preserve">　　通过考官提问环节了解考生对专业的认知，以此来考察考生的语言表达能力、思维特征和专业兴趣，通过学生的语言表达、思维、创新能力及合作品质等考核。</w:t>
      </w:r>
    </w:p>
    <w:p w:rsidR="00251FF8" w:rsidRDefault="007A0B37">
      <w:pPr>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专业认知</w:t>
      </w:r>
    </w:p>
    <w:p w:rsidR="00251FF8" w:rsidRDefault="007A0B37">
      <w:pPr>
        <w:rPr>
          <w:rFonts w:ascii="仿宋" w:eastAsia="仿宋" w:hAnsi="仿宋" w:cs="仿宋"/>
          <w:sz w:val="28"/>
          <w:szCs w:val="28"/>
        </w:rPr>
      </w:pPr>
      <w:r>
        <w:rPr>
          <w:rFonts w:ascii="仿宋" w:eastAsia="仿宋" w:hAnsi="仿宋" w:cs="仿宋" w:hint="eastAsia"/>
          <w:sz w:val="28"/>
          <w:szCs w:val="28"/>
        </w:rPr>
        <w:t xml:space="preserve">　　了解医学影像技术专业基本面、专业的就业方向和部分就业岗位。</w:t>
      </w:r>
    </w:p>
    <w:p w:rsidR="00251FF8" w:rsidRDefault="007A0B37">
      <w:pPr>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创新思维</w:t>
      </w:r>
    </w:p>
    <w:p w:rsidR="00251FF8" w:rsidRDefault="007A0B37">
      <w:pPr>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 xml:space="preserve"> </w:t>
      </w:r>
      <w:r>
        <w:rPr>
          <w:rFonts w:ascii="仿宋" w:eastAsia="仿宋" w:hAnsi="仿宋" w:cs="仿宋" w:hint="eastAsia"/>
          <w:sz w:val="28"/>
          <w:szCs w:val="28"/>
        </w:rPr>
        <w:t>对医学影像技术专业涉及的案例能进行比较有见地或者有比较新颖的看法和观点，并能提出较专业的解决问题的途径。</w:t>
      </w:r>
    </w:p>
    <w:p w:rsidR="00251FF8" w:rsidRDefault="007A0B37">
      <w:pPr>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、面试形式和方法</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（一）面试包含综合素质和专业潜质两部分，每部分各占时间：</w:t>
      </w:r>
      <w:r>
        <w:rPr>
          <w:rFonts w:ascii="仿宋" w:eastAsia="仿宋" w:hAnsi="仿宋" w:cs="仿宋" w:hint="eastAsia"/>
          <w:sz w:val="28"/>
          <w:szCs w:val="28"/>
        </w:rPr>
        <w:t xml:space="preserve">15 </w:t>
      </w:r>
      <w:r>
        <w:rPr>
          <w:rFonts w:ascii="仿宋" w:eastAsia="仿宋" w:hAnsi="仿宋" w:cs="仿宋" w:hint="eastAsia"/>
          <w:sz w:val="28"/>
          <w:szCs w:val="28"/>
        </w:rPr>
        <w:t>分钟。</w:t>
      </w:r>
    </w:p>
    <w:p w:rsidR="00251FF8" w:rsidRDefault="007A0B37">
      <w:pPr>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）先后进行综合素质和专业适应性测试。</w:t>
      </w:r>
    </w:p>
    <w:p w:rsidR="00251FF8" w:rsidRDefault="007A0B37">
      <w:pPr>
        <w:rPr>
          <w:rFonts w:ascii="仿宋" w:eastAsia="仿宋" w:hAnsi="仿宋" w:cs="仿宋"/>
          <w:b/>
          <w:bCs/>
          <w:sz w:val="28"/>
          <w:szCs w:val="28"/>
        </w:rPr>
      </w:pPr>
      <w:r>
        <w:rPr>
          <w:rFonts w:ascii="仿宋" w:eastAsia="仿宋" w:hAnsi="仿宋" w:cs="仿宋" w:hint="eastAsia"/>
          <w:b/>
          <w:bCs/>
          <w:sz w:val="28"/>
          <w:szCs w:val="28"/>
        </w:rPr>
        <w:t>四</w:t>
      </w:r>
      <w:r>
        <w:rPr>
          <w:rFonts w:ascii="仿宋" w:eastAsia="仿宋" w:hAnsi="仿宋" w:cs="仿宋" w:hint="eastAsia"/>
          <w:b/>
          <w:bCs/>
          <w:sz w:val="28"/>
          <w:szCs w:val="28"/>
        </w:rPr>
        <w:t>、评分标准</w:t>
      </w:r>
      <w:r>
        <w:rPr>
          <w:rFonts w:ascii="仿宋" w:eastAsia="仿宋" w:hAnsi="仿宋" w:cs="仿宋" w:hint="eastAsia"/>
          <w:b/>
          <w:bCs/>
          <w:sz w:val="28"/>
          <w:szCs w:val="28"/>
        </w:rPr>
        <w:tab/>
      </w:r>
      <w:r>
        <w:rPr>
          <w:rFonts w:ascii="仿宋" w:eastAsia="仿宋" w:hAnsi="仿宋" w:cs="仿宋" w:hint="eastAsia"/>
          <w:b/>
          <w:bCs/>
          <w:sz w:val="28"/>
          <w:szCs w:val="28"/>
        </w:rPr>
        <w:tab/>
      </w:r>
    </w:p>
    <w:tbl>
      <w:tblPr>
        <w:tblW w:w="9555" w:type="dxa"/>
        <w:tblInd w:w="-714" w:type="dxa"/>
        <w:tblLayout w:type="fixed"/>
        <w:tblCellMar>
          <w:top w:w="15" w:type="dxa"/>
          <w:left w:w="15" w:type="dxa"/>
          <w:bottom w:w="15" w:type="dxa"/>
          <w:right w:w="15" w:type="dxa"/>
        </w:tblCellMar>
        <w:tblLook w:val="04A0" w:firstRow="1" w:lastRow="0" w:firstColumn="1" w:lastColumn="0" w:noHBand="0" w:noVBand="1"/>
      </w:tblPr>
      <w:tblGrid>
        <w:gridCol w:w="630"/>
        <w:gridCol w:w="1201"/>
        <w:gridCol w:w="392"/>
        <w:gridCol w:w="813"/>
        <w:gridCol w:w="380"/>
        <w:gridCol w:w="4984"/>
        <w:gridCol w:w="1155"/>
      </w:tblGrid>
      <w:tr w:rsidR="00251FF8">
        <w:trPr>
          <w:trHeight w:val="286"/>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面试模块</w:t>
            </w: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权重</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模块</w:t>
            </w:r>
          </w:p>
        </w:tc>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分值</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评分标准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备注</w:t>
            </w:r>
          </w:p>
        </w:tc>
      </w:tr>
      <w:tr w:rsidR="00251FF8">
        <w:trPr>
          <w:trHeight w:val="4141"/>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一</w:t>
            </w:r>
          </w:p>
        </w:tc>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综合素质</w:t>
            </w:r>
          </w:p>
        </w:tc>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仪容仪表</w:t>
            </w:r>
          </w:p>
        </w:tc>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）、男同学不得留长发，不得剃光头，不得染发、烫发，不理碎发，做到前不扫眉、旁不遮耳、后不过颈，不留怪发型。</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）、女同学要求理运动短发或扎马尾辫，前额流海不过眉，不涂脂抹粉，不画眉毛，不画眼圈，不抹口红，不得涂指甲油，不得披头散发、烫发、染发，不理碎发，不梳怪发型。</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）、穿戴整洁、朴素、大方，不穿拖鞋，不穿奇装异服，不盲目追求名贵服饰，不得在校服上乱涂乱画。女生不得穿露背装、露脐上装、超短裤、超短裙和半透明柔装，不穿过分暴露衣着。</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lastRenderedPageBreak/>
              <w:t>(4)</w:t>
            </w:r>
            <w:r>
              <w:rPr>
                <w:rFonts w:ascii="仿宋" w:eastAsia="仿宋" w:hAnsi="仿宋" w:cs="仿宋" w:hint="eastAsia"/>
                <w:color w:val="000000"/>
                <w:kern w:val="0"/>
                <w:sz w:val="28"/>
                <w:szCs w:val="28"/>
                <w:lang w:bidi="ar"/>
              </w:rPr>
              <w:t>、不得佩戴耳环、项链、戒指、手镯、手链等饰物。男女生均不得戴护身符。不染、不装饰指甲，不留长指甲。</w:t>
            </w:r>
            <w:r>
              <w:rPr>
                <w:rFonts w:ascii="仿宋" w:eastAsia="仿宋" w:hAnsi="仿宋" w:cs="仿宋" w:hint="eastAsia"/>
                <w:color w:val="000000"/>
                <w:kern w:val="0"/>
                <w:sz w:val="28"/>
                <w:szCs w:val="28"/>
                <w:lang w:bidi="ar"/>
              </w:rPr>
              <w:br/>
              <w:t>(5)</w:t>
            </w:r>
            <w:r>
              <w:rPr>
                <w:rFonts w:ascii="仿宋" w:eastAsia="仿宋" w:hAnsi="仿宋" w:cs="仿宋" w:hint="eastAsia"/>
                <w:color w:val="000000"/>
                <w:kern w:val="0"/>
                <w:sz w:val="28"/>
                <w:szCs w:val="28"/>
                <w:lang w:bidi="ar"/>
              </w:rPr>
              <w:t>、不得穿拖鞋进入校园，女生不得穿高跟鞋。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仿宋"/>
                <w:color w:val="000000"/>
                <w:kern w:val="0"/>
                <w:sz w:val="28"/>
                <w:szCs w:val="28"/>
                <w:lang w:bidi="ar"/>
              </w:rPr>
            </w:pPr>
          </w:p>
        </w:tc>
      </w:tr>
      <w:tr w:rsidR="00251FF8">
        <w:trPr>
          <w:trHeight w:val="108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仿宋"/>
                <w:color w:val="000000"/>
                <w:sz w:val="28"/>
                <w:szCs w:val="28"/>
              </w:rPr>
            </w:pPr>
          </w:p>
        </w:tc>
        <w:tc>
          <w:tcPr>
            <w:tcW w:w="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精神面貌</w:t>
            </w:r>
          </w:p>
        </w:tc>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）、青春的朝气。</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）、独立性。</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）、团结性。</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）、创造性</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仿宋"/>
                <w:color w:val="000000"/>
                <w:kern w:val="0"/>
                <w:sz w:val="28"/>
                <w:szCs w:val="28"/>
                <w:lang w:bidi="ar"/>
              </w:rPr>
            </w:pPr>
          </w:p>
        </w:tc>
      </w:tr>
      <w:tr w:rsidR="00251FF8">
        <w:trPr>
          <w:trHeight w:val="54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仿宋"/>
                <w:color w:val="000000"/>
                <w:sz w:val="28"/>
                <w:szCs w:val="28"/>
              </w:rPr>
            </w:pPr>
          </w:p>
        </w:tc>
        <w:tc>
          <w:tcPr>
            <w:tcW w:w="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语言表达</w:t>
            </w:r>
          </w:p>
        </w:tc>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口齿清楚，语速适中，表达准确，简洁、流畅，能较准确地表达自己的观点。</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仿宋"/>
                <w:color w:val="000000"/>
                <w:kern w:val="0"/>
                <w:sz w:val="28"/>
                <w:szCs w:val="28"/>
                <w:lang w:bidi="ar"/>
              </w:rPr>
            </w:pPr>
          </w:p>
        </w:tc>
      </w:tr>
      <w:tr w:rsidR="00251FF8">
        <w:trPr>
          <w:trHeight w:val="57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仿宋"/>
                <w:color w:val="000000"/>
                <w:sz w:val="28"/>
                <w:szCs w:val="28"/>
              </w:rPr>
            </w:pPr>
          </w:p>
        </w:tc>
        <w:tc>
          <w:tcPr>
            <w:tcW w:w="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心理素质</w:t>
            </w:r>
          </w:p>
        </w:tc>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活泼、积极、上进，有自信心，</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能够冷静地处理问题，有一定的情绪调节和自控能力。</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仿宋"/>
                <w:color w:val="000000"/>
                <w:kern w:val="0"/>
                <w:sz w:val="28"/>
                <w:szCs w:val="28"/>
                <w:lang w:bidi="ar"/>
              </w:rPr>
            </w:pPr>
          </w:p>
        </w:tc>
      </w:tr>
      <w:tr w:rsidR="00251FF8">
        <w:trPr>
          <w:trHeight w:val="72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仿宋"/>
                <w:color w:val="000000"/>
                <w:sz w:val="28"/>
                <w:szCs w:val="28"/>
              </w:rPr>
            </w:pPr>
          </w:p>
        </w:tc>
        <w:tc>
          <w:tcPr>
            <w:tcW w:w="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逻辑思维等适应综合能力</w:t>
            </w:r>
          </w:p>
        </w:tc>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能正确理解和分析问题，抓住要点，思维</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灵活，条理清晰，逻辑性强，有较好的应变能力。</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仿宋"/>
                <w:color w:val="000000"/>
                <w:kern w:val="0"/>
                <w:sz w:val="28"/>
                <w:szCs w:val="28"/>
                <w:lang w:bidi="ar"/>
              </w:rPr>
            </w:pPr>
          </w:p>
        </w:tc>
      </w:tr>
      <w:tr w:rsidR="00251FF8">
        <w:trPr>
          <w:trHeight w:val="286"/>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二</w:t>
            </w:r>
          </w:p>
        </w:tc>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专业适应性</w:t>
            </w:r>
          </w:p>
        </w:tc>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专业认知</w:t>
            </w:r>
          </w:p>
        </w:tc>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了解医学影像技术专业基本面、专业的就业方向和部分就业岗位</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jc w:val="left"/>
              <w:textAlignment w:val="center"/>
              <w:rPr>
                <w:rFonts w:ascii="仿宋" w:eastAsia="仿宋" w:hAnsi="仿宋" w:cs="仿宋"/>
                <w:color w:val="000000"/>
                <w:kern w:val="0"/>
                <w:sz w:val="28"/>
                <w:szCs w:val="28"/>
                <w:lang w:bidi="ar"/>
              </w:rPr>
            </w:pPr>
          </w:p>
        </w:tc>
      </w:tr>
      <w:tr w:rsidR="00251FF8">
        <w:trPr>
          <w:trHeight w:val="54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rPr>
                <w:rFonts w:ascii="仿宋" w:eastAsia="仿宋" w:hAnsi="仿宋" w:cs="仿宋"/>
                <w:color w:val="000000"/>
                <w:sz w:val="28"/>
                <w:szCs w:val="28"/>
              </w:rPr>
            </w:pPr>
          </w:p>
        </w:tc>
        <w:tc>
          <w:tcPr>
            <w:tcW w:w="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jc w:val="center"/>
              <w:rPr>
                <w:rFonts w:ascii="仿宋" w:eastAsia="仿宋" w:hAnsi="仿宋" w:cs="仿宋"/>
                <w:color w:val="000000"/>
                <w:sz w:val="28"/>
                <w:szCs w:val="2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创新思维</w:t>
            </w:r>
          </w:p>
        </w:tc>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60</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对医学影像技术专业涉及的案例能进行比较有见地或者有比较新颖的看法和观点，并能提出较专业的解决问题的途径。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textAlignment w:val="center"/>
              <w:rPr>
                <w:rFonts w:ascii="仿宋" w:eastAsia="仿宋" w:hAnsi="仿宋" w:cs="仿宋"/>
                <w:color w:val="000000"/>
                <w:kern w:val="0"/>
                <w:sz w:val="28"/>
                <w:szCs w:val="28"/>
                <w:lang w:bidi="ar"/>
              </w:rPr>
            </w:pPr>
          </w:p>
        </w:tc>
      </w:tr>
      <w:tr w:rsidR="00251FF8">
        <w:trPr>
          <w:trHeight w:val="540"/>
        </w:trPr>
        <w:tc>
          <w:tcPr>
            <w:tcW w:w="30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7A0B37">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合计</w:t>
            </w:r>
          </w:p>
        </w:tc>
        <w:tc>
          <w:tcPr>
            <w:tcW w:w="5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textAlignment w:val="center"/>
              <w:rPr>
                <w:rFonts w:ascii="仿宋" w:eastAsia="仿宋" w:hAnsi="仿宋" w:cs="仿宋"/>
                <w:color w:val="000000"/>
                <w:kern w:val="0"/>
                <w:sz w:val="28"/>
                <w:szCs w:val="28"/>
                <w:lang w:bidi="a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8" w:rsidRDefault="00251FF8">
            <w:pPr>
              <w:widowControl/>
              <w:textAlignment w:val="center"/>
              <w:rPr>
                <w:rFonts w:ascii="仿宋" w:eastAsia="仿宋" w:hAnsi="仿宋" w:cs="仿宋"/>
                <w:color w:val="000000"/>
                <w:kern w:val="0"/>
                <w:sz w:val="28"/>
                <w:szCs w:val="28"/>
                <w:lang w:bidi="ar"/>
              </w:rPr>
            </w:pPr>
          </w:p>
        </w:tc>
      </w:tr>
    </w:tbl>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251FF8">
      <w:pPr>
        <w:ind w:firstLineChars="200" w:firstLine="560"/>
        <w:rPr>
          <w:rFonts w:ascii="仿宋" w:eastAsia="仿宋" w:hAnsi="仿宋" w:cs="仿宋"/>
          <w:sz w:val="28"/>
          <w:szCs w:val="28"/>
        </w:rPr>
      </w:pPr>
    </w:p>
    <w:p w:rsidR="00251FF8" w:rsidRDefault="007A0B37">
      <w:pPr>
        <w:pStyle w:val="1"/>
        <w:spacing w:before="0" w:after="0" w:line="360" w:lineRule="auto"/>
        <w:jc w:val="center"/>
        <w:textAlignment w:val="baseline"/>
        <w:rPr>
          <w:color w:val="000000"/>
          <w:sz w:val="28"/>
          <w:szCs w:val="20"/>
        </w:rPr>
      </w:pPr>
      <w:r>
        <w:rPr>
          <w:rFonts w:hint="eastAsia"/>
          <w:color w:val="000000"/>
          <w:sz w:val="28"/>
          <w:szCs w:val="20"/>
        </w:rPr>
        <w:lastRenderedPageBreak/>
        <w:t>2022</w:t>
      </w:r>
      <w:r>
        <w:rPr>
          <w:rFonts w:hint="eastAsia"/>
          <w:color w:val="000000"/>
          <w:sz w:val="28"/>
          <w:szCs w:val="20"/>
        </w:rPr>
        <w:t>年</w:t>
      </w:r>
      <w:r>
        <w:rPr>
          <w:rFonts w:hint="eastAsia"/>
          <w:color w:val="000000"/>
          <w:sz w:val="28"/>
          <w:szCs w:val="20"/>
        </w:rPr>
        <w:t>云南新兴职业学院单独招生</w:t>
      </w:r>
      <w:r>
        <w:rPr>
          <w:rFonts w:hint="eastAsia"/>
          <w:color w:val="000000"/>
          <w:sz w:val="28"/>
          <w:szCs w:val="20"/>
        </w:rPr>
        <w:t>医学美容技术</w:t>
      </w:r>
      <w:r>
        <w:rPr>
          <w:rFonts w:hint="eastAsia"/>
          <w:color w:val="000000"/>
          <w:sz w:val="28"/>
          <w:szCs w:val="20"/>
        </w:rPr>
        <w:t>专业</w:t>
      </w:r>
    </w:p>
    <w:p w:rsidR="00251FF8" w:rsidRDefault="007A0B37">
      <w:pPr>
        <w:pStyle w:val="1"/>
        <w:spacing w:before="0" w:after="0" w:line="360" w:lineRule="auto"/>
        <w:jc w:val="center"/>
        <w:textAlignment w:val="baseline"/>
        <w:rPr>
          <w:color w:val="000000"/>
          <w:sz w:val="28"/>
          <w:szCs w:val="20"/>
        </w:rPr>
      </w:pPr>
      <w:r>
        <w:rPr>
          <w:rFonts w:hint="eastAsia"/>
          <w:color w:val="000000"/>
          <w:sz w:val="28"/>
          <w:szCs w:val="20"/>
        </w:rPr>
        <w:t>职业适应性测试大纲</w:t>
      </w:r>
    </w:p>
    <w:p w:rsidR="00251FF8" w:rsidRDefault="007A0B37">
      <w:pPr>
        <w:pStyle w:val="a7"/>
        <w:spacing w:before="0" w:beforeAutospacing="0" w:after="0" w:afterAutospacing="0" w:line="360" w:lineRule="auto"/>
        <w:jc w:val="center"/>
        <w:textAlignment w:val="baseline"/>
        <w:rPr>
          <w:b/>
          <w:bCs/>
          <w:color w:val="000000"/>
          <w:sz w:val="28"/>
          <w:szCs w:val="20"/>
        </w:rPr>
      </w:pPr>
      <w:r>
        <w:rPr>
          <w:rFonts w:hint="eastAsia"/>
          <w:b/>
          <w:bCs/>
          <w:color w:val="000000"/>
          <w:sz w:val="28"/>
          <w:szCs w:val="20"/>
        </w:rPr>
        <w:t>（面向普通高中毕业生）</w:t>
      </w:r>
    </w:p>
    <w:p w:rsidR="00251FF8" w:rsidRDefault="007A0B3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一、指导思想</w:t>
      </w:r>
    </w:p>
    <w:p w:rsidR="00251FF8" w:rsidRDefault="007A0B37">
      <w:pPr>
        <w:spacing w:line="360" w:lineRule="auto"/>
        <w:ind w:firstLineChars="200" w:firstLine="560"/>
        <w:rPr>
          <w:b/>
          <w:bCs/>
          <w:color w:val="000000"/>
          <w:sz w:val="28"/>
          <w:szCs w:val="20"/>
        </w:rPr>
      </w:pPr>
      <w:r>
        <w:rPr>
          <w:rFonts w:ascii="仿宋" w:eastAsia="仿宋" w:hAnsi="仿宋" w:hint="eastAsia"/>
          <w:sz w:val="28"/>
          <w:szCs w:val="28"/>
        </w:rPr>
        <w:t>通过专业职业适应性测试，考察考生的基本素质、综合素质、思辨能力、语言表达能力、社会综合适应能力、临场应变能力及有关技能和相关特长，了解学生对本专业的关注程度和学习的潜质，包含对</w:t>
      </w:r>
      <w:r>
        <w:rPr>
          <w:rFonts w:ascii="仿宋" w:eastAsia="仿宋" w:hAnsi="仿宋" w:hint="eastAsia"/>
          <w:sz w:val="28"/>
          <w:szCs w:val="28"/>
        </w:rPr>
        <w:t>中医美容</w:t>
      </w:r>
      <w:r>
        <w:rPr>
          <w:rFonts w:ascii="仿宋" w:eastAsia="仿宋" w:hAnsi="仿宋" w:hint="eastAsia"/>
          <w:sz w:val="28"/>
          <w:szCs w:val="28"/>
        </w:rPr>
        <w:t>、</w:t>
      </w:r>
      <w:r>
        <w:rPr>
          <w:rFonts w:ascii="仿宋" w:eastAsia="仿宋" w:hAnsi="仿宋" w:hint="eastAsia"/>
          <w:sz w:val="28"/>
          <w:szCs w:val="28"/>
        </w:rPr>
        <w:t>形态塑造</w:t>
      </w:r>
      <w:r>
        <w:rPr>
          <w:rFonts w:ascii="仿宋" w:eastAsia="仿宋" w:hAnsi="仿宋" w:hint="eastAsia"/>
          <w:sz w:val="28"/>
          <w:szCs w:val="28"/>
        </w:rPr>
        <w:t>、</w:t>
      </w:r>
      <w:r>
        <w:rPr>
          <w:rFonts w:ascii="仿宋" w:eastAsia="仿宋" w:hAnsi="仿宋" w:hint="eastAsia"/>
          <w:sz w:val="28"/>
          <w:szCs w:val="28"/>
        </w:rPr>
        <w:t>健康管理</w:t>
      </w:r>
      <w:r>
        <w:rPr>
          <w:rFonts w:ascii="仿宋" w:eastAsia="仿宋" w:hAnsi="仿宋"/>
          <w:sz w:val="28"/>
          <w:szCs w:val="28"/>
        </w:rPr>
        <w:t>等方面</w:t>
      </w:r>
      <w:r>
        <w:rPr>
          <w:rFonts w:ascii="仿宋" w:eastAsia="仿宋" w:hAnsi="仿宋" w:hint="eastAsia"/>
          <w:sz w:val="28"/>
          <w:szCs w:val="28"/>
        </w:rPr>
        <w:t>了解的程度。</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二、考试内容与成绩分配</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考试内容包括技能考试、面试两部分。技能</w:t>
      </w:r>
      <w:r>
        <w:rPr>
          <w:rFonts w:ascii="仿宋" w:eastAsia="仿宋" w:hAnsi="仿宋" w:cs="仿宋" w:hint="eastAsia"/>
          <w:sz w:val="28"/>
          <w:szCs w:val="28"/>
        </w:rPr>
        <w:t>线上</w:t>
      </w:r>
      <w:r>
        <w:rPr>
          <w:rFonts w:ascii="仿宋" w:eastAsia="仿宋" w:hAnsi="仿宋" w:cs="仿宋" w:hint="eastAsia"/>
          <w:sz w:val="28"/>
          <w:szCs w:val="28"/>
        </w:rPr>
        <w:t>考试占</w:t>
      </w:r>
      <w:r>
        <w:rPr>
          <w:rFonts w:ascii="仿宋" w:eastAsia="仿宋" w:hAnsi="仿宋" w:cs="仿宋" w:hint="eastAsia"/>
          <w:sz w:val="28"/>
          <w:szCs w:val="28"/>
        </w:rPr>
        <w:t>100</w:t>
      </w:r>
      <w:r>
        <w:rPr>
          <w:rFonts w:ascii="仿宋" w:eastAsia="仿宋" w:hAnsi="仿宋" w:cs="仿宋" w:hint="eastAsia"/>
          <w:sz w:val="28"/>
          <w:szCs w:val="28"/>
        </w:rPr>
        <w:t>分、</w:t>
      </w:r>
      <w:r>
        <w:rPr>
          <w:rFonts w:ascii="仿宋" w:eastAsia="仿宋" w:hAnsi="仿宋" w:cs="仿宋" w:hint="eastAsia"/>
          <w:sz w:val="28"/>
          <w:szCs w:val="28"/>
        </w:rPr>
        <w:t>线上</w:t>
      </w:r>
      <w:r>
        <w:rPr>
          <w:rFonts w:ascii="仿宋" w:eastAsia="仿宋" w:hAnsi="仿宋" w:cs="仿宋" w:hint="eastAsia"/>
          <w:sz w:val="28"/>
          <w:szCs w:val="28"/>
        </w:rPr>
        <w:t>面试</w:t>
      </w:r>
      <w:r>
        <w:rPr>
          <w:rFonts w:ascii="仿宋" w:eastAsia="仿宋" w:hAnsi="仿宋" w:cs="仿宋" w:hint="eastAsia"/>
          <w:sz w:val="28"/>
          <w:szCs w:val="28"/>
        </w:rPr>
        <w:t>100</w:t>
      </w:r>
      <w:r>
        <w:rPr>
          <w:rFonts w:ascii="仿宋" w:eastAsia="仿宋" w:hAnsi="仿宋" w:cs="仿宋" w:hint="eastAsia"/>
          <w:sz w:val="28"/>
          <w:szCs w:val="28"/>
        </w:rPr>
        <w:t>分，合计</w:t>
      </w:r>
      <w:r>
        <w:rPr>
          <w:rFonts w:ascii="仿宋" w:eastAsia="仿宋" w:hAnsi="仿宋" w:cs="仿宋" w:hint="eastAsia"/>
          <w:sz w:val="28"/>
          <w:szCs w:val="28"/>
        </w:rPr>
        <w:t>200</w:t>
      </w:r>
      <w:r>
        <w:rPr>
          <w:rFonts w:ascii="仿宋" w:eastAsia="仿宋" w:hAnsi="仿宋" w:cs="仿宋" w:hint="eastAsia"/>
          <w:sz w:val="28"/>
          <w:szCs w:val="28"/>
        </w:rPr>
        <w:t>分。</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三、时间分配</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面试：</w:t>
      </w:r>
      <w:r>
        <w:rPr>
          <w:rFonts w:ascii="仿宋" w:eastAsia="仿宋" w:hAnsi="仿宋" w:cs="仿宋" w:hint="eastAsia"/>
          <w:sz w:val="28"/>
          <w:szCs w:val="28"/>
        </w:rPr>
        <w:t>10</w:t>
      </w:r>
      <w:r>
        <w:rPr>
          <w:rFonts w:ascii="仿宋" w:eastAsia="仿宋" w:hAnsi="仿宋" w:cs="仿宋" w:hint="eastAsia"/>
          <w:sz w:val="28"/>
          <w:szCs w:val="28"/>
        </w:rPr>
        <w:t>分钟</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技能考试：</w:t>
      </w:r>
      <w:r>
        <w:rPr>
          <w:rFonts w:ascii="仿宋" w:eastAsia="仿宋" w:hAnsi="仿宋" w:cs="仿宋" w:hint="eastAsia"/>
          <w:sz w:val="28"/>
          <w:szCs w:val="28"/>
        </w:rPr>
        <w:t>60</w:t>
      </w:r>
      <w:r>
        <w:rPr>
          <w:rFonts w:ascii="仿宋" w:eastAsia="仿宋" w:hAnsi="仿宋" w:cs="仿宋" w:hint="eastAsia"/>
          <w:sz w:val="28"/>
          <w:szCs w:val="28"/>
        </w:rPr>
        <w:t>分钟</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四、面试大纲</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面试主要考查参加医学美容技术专业自主招生考试的考生应具备的基本素养、职业发展潜质和医学美容实践能力和持续学习能力，主要包括：</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（一）个人素质方面，共计</w:t>
      </w:r>
      <w:r>
        <w:rPr>
          <w:rFonts w:ascii="仿宋" w:eastAsia="仿宋" w:hAnsi="仿宋" w:cs="仿宋" w:hint="eastAsia"/>
          <w:b/>
          <w:sz w:val="28"/>
          <w:szCs w:val="28"/>
        </w:rPr>
        <w:t>20</w:t>
      </w:r>
      <w:r>
        <w:rPr>
          <w:rFonts w:ascii="仿宋" w:eastAsia="仿宋" w:hAnsi="仿宋" w:cs="仿宋" w:hint="eastAsia"/>
          <w:b/>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语言表达：语速适中，口齿清晰，思维灵活，条理清晰，能准确、简洁、流畅地表达自己的观点。（</w:t>
      </w:r>
      <w:r>
        <w:rPr>
          <w:rFonts w:ascii="仿宋" w:eastAsia="仿宋" w:hAnsi="仿宋" w:cs="仿宋" w:hint="eastAsia"/>
          <w:sz w:val="28"/>
          <w:szCs w:val="28"/>
        </w:rPr>
        <w:t>5</w:t>
      </w:r>
      <w:r>
        <w:rPr>
          <w:rFonts w:ascii="仿宋" w:eastAsia="仿宋" w:hAnsi="仿宋" w:cs="仿宋" w:hint="eastAsia"/>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衣着整洁，仪表得体，举止大方，姿态自然，肢体表达得当。</w:t>
      </w:r>
      <w:r>
        <w:rPr>
          <w:rFonts w:ascii="仿宋" w:eastAsia="仿宋" w:hAnsi="仿宋" w:cs="仿宋" w:hint="eastAsia"/>
          <w:sz w:val="28"/>
          <w:szCs w:val="28"/>
        </w:rPr>
        <w:lastRenderedPageBreak/>
        <w:t>（</w:t>
      </w:r>
      <w:r>
        <w:rPr>
          <w:rFonts w:ascii="仿宋" w:eastAsia="仿宋" w:hAnsi="仿宋" w:cs="仿宋" w:hint="eastAsia"/>
          <w:sz w:val="28"/>
          <w:szCs w:val="28"/>
        </w:rPr>
        <w:t>5</w:t>
      </w:r>
      <w:r>
        <w:rPr>
          <w:rFonts w:ascii="仿宋" w:eastAsia="仿宋" w:hAnsi="仿宋" w:cs="仿宋" w:hint="eastAsia"/>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乐观开朗，积极上进，有自</w:t>
      </w:r>
      <w:r>
        <w:rPr>
          <w:rFonts w:ascii="仿宋" w:eastAsia="仿宋" w:hAnsi="仿宋" w:cs="仿宋" w:hint="eastAsia"/>
          <w:sz w:val="28"/>
          <w:szCs w:val="28"/>
        </w:rPr>
        <w:t>信心，能冷静地处理问题，不偏激，不固执，具有一定的情绪调节和自控力。（</w:t>
      </w:r>
      <w:r>
        <w:rPr>
          <w:rFonts w:ascii="仿宋" w:eastAsia="仿宋" w:hAnsi="仿宋" w:cs="仿宋" w:hint="eastAsia"/>
          <w:sz w:val="28"/>
          <w:szCs w:val="28"/>
        </w:rPr>
        <w:t>5</w:t>
      </w:r>
      <w:r>
        <w:rPr>
          <w:rFonts w:ascii="仿宋" w:eastAsia="仿宋" w:hAnsi="仿宋" w:cs="仿宋" w:hint="eastAsia"/>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个人有哪些兴趣、爱好与特长，是否愿意展示。（</w:t>
      </w:r>
      <w:r>
        <w:rPr>
          <w:rFonts w:ascii="仿宋" w:eastAsia="仿宋" w:hAnsi="仿宋" w:cs="仿宋" w:hint="eastAsia"/>
          <w:sz w:val="28"/>
          <w:szCs w:val="28"/>
        </w:rPr>
        <w:t>5</w:t>
      </w:r>
      <w:r>
        <w:rPr>
          <w:rFonts w:ascii="仿宋" w:eastAsia="仿宋" w:hAnsi="仿宋" w:cs="仿宋" w:hint="eastAsia"/>
          <w:sz w:val="28"/>
          <w:szCs w:val="28"/>
        </w:rPr>
        <w:t>分）</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（二）职业素质方面，共计</w:t>
      </w:r>
      <w:r>
        <w:rPr>
          <w:rFonts w:ascii="仿宋" w:eastAsia="仿宋" w:hAnsi="仿宋" w:cs="仿宋" w:hint="eastAsia"/>
          <w:b/>
          <w:sz w:val="28"/>
          <w:szCs w:val="28"/>
        </w:rPr>
        <w:t>50</w:t>
      </w:r>
      <w:r>
        <w:rPr>
          <w:rFonts w:ascii="仿宋" w:eastAsia="仿宋" w:hAnsi="仿宋" w:cs="仿宋" w:hint="eastAsia"/>
          <w:b/>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包括对专业发展的认知、对专业就业岗位的认知等。</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对医学美容技术专业的了解程度。如医学美容技术专业现状的了解、为什么报考医学美容技术专业等。（</w:t>
      </w:r>
      <w:r>
        <w:rPr>
          <w:rFonts w:ascii="仿宋" w:eastAsia="仿宋" w:hAnsi="仿宋" w:cs="仿宋" w:hint="eastAsia"/>
          <w:sz w:val="28"/>
          <w:szCs w:val="28"/>
        </w:rPr>
        <w:t>10</w:t>
      </w:r>
      <w:r>
        <w:rPr>
          <w:rFonts w:ascii="仿宋" w:eastAsia="仿宋" w:hAnsi="仿宋" w:cs="仿宋" w:hint="eastAsia"/>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职业向往度。如你喜欢医学美容技术专业吗？为什么？（</w:t>
      </w:r>
      <w:r>
        <w:rPr>
          <w:rFonts w:ascii="仿宋" w:eastAsia="仿宋" w:hAnsi="仿宋" w:cs="仿宋" w:hint="eastAsia"/>
          <w:sz w:val="28"/>
          <w:szCs w:val="28"/>
        </w:rPr>
        <w:t>20</w:t>
      </w:r>
      <w:r>
        <w:rPr>
          <w:rFonts w:ascii="仿宋" w:eastAsia="仿宋" w:hAnsi="仿宋" w:cs="仿宋" w:hint="eastAsia"/>
          <w:sz w:val="28"/>
          <w:szCs w:val="28"/>
        </w:rPr>
        <w:t>分）</w:t>
      </w:r>
      <w:r>
        <w:rPr>
          <w:rFonts w:ascii="仿宋" w:eastAsia="仿宋" w:hAnsi="仿宋" w:cs="仿宋" w:hint="eastAsia"/>
          <w:sz w:val="28"/>
          <w:szCs w:val="28"/>
        </w:rPr>
        <w:br/>
      </w:r>
      <w:r>
        <w:rPr>
          <w:rFonts w:ascii="仿宋" w:eastAsia="仿宋" w:hAnsi="仿宋" w:cs="仿宋" w:hint="eastAsia"/>
          <w:sz w:val="28"/>
          <w:szCs w:val="28"/>
        </w:rPr>
        <w:t>考生的兴趣爱好与医学美容技术专业的匹配程度，如说一下你的兴趣爱好有哪些？有哪些特长、才艺并进行现场才艺展示，如歌唱、舞蹈、绘画、体育特长等。</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考生正确认识职业性质、适应职业岗位、选择适合自己的职业能力。医学美容技术专业有哪些就业岗位，未来打算从事什么岗位，为什么会选择这个岗位。有哪些能力能胜任这份工作等。（</w:t>
      </w:r>
      <w:r>
        <w:rPr>
          <w:rFonts w:ascii="仿宋" w:eastAsia="仿宋" w:hAnsi="仿宋" w:cs="仿宋" w:hint="eastAsia"/>
          <w:sz w:val="28"/>
          <w:szCs w:val="28"/>
        </w:rPr>
        <w:t>20</w:t>
      </w:r>
      <w:r>
        <w:rPr>
          <w:rFonts w:ascii="仿宋" w:eastAsia="仿宋" w:hAnsi="仿宋" w:cs="仿宋" w:hint="eastAsia"/>
          <w:sz w:val="28"/>
          <w:szCs w:val="28"/>
        </w:rPr>
        <w:t>分）</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（三）相关课程基础知识、基本技能、基本方法，共计</w:t>
      </w:r>
      <w:r>
        <w:rPr>
          <w:rFonts w:ascii="仿宋" w:eastAsia="仿宋" w:hAnsi="仿宋" w:cs="仿宋" w:hint="eastAsia"/>
          <w:b/>
          <w:sz w:val="28"/>
          <w:szCs w:val="28"/>
        </w:rPr>
        <w:t>30</w:t>
      </w:r>
      <w:r>
        <w:rPr>
          <w:rFonts w:ascii="仿宋" w:eastAsia="仿宋" w:hAnsi="仿宋" w:cs="仿宋" w:hint="eastAsia"/>
          <w:b/>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综合运用所学知识论证阐释、分析评价、探究并解决问题的能力，促使学生完整人格的养成。</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职业理想、基本职业道德规范。如医学美容技术专</w:t>
      </w:r>
      <w:r>
        <w:rPr>
          <w:rFonts w:ascii="仿宋" w:eastAsia="仿宋" w:hAnsi="仿宋" w:cs="仿宋" w:hint="eastAsia"/>
          <w:sz w:val="28"/>
          <w:szCs w:val="28"/>
        </w:rPr>
        <w:t>业工作人员应具有的基本职业道德有哪些？从事医学美容技术专业相关工作后的职业理想是什么等。（</w:t>
      </w:r>
      <w:r>
        <w:rPr>
          <w:rFonts w:ascii="仿宋" w:eastAsia="仿宋" w:hAnsi="仿宋" w:cs="仿宋" w:hint="eastAsia"/>
          <w:sz w:val="28"/>
          <w:szCs w:val="28"/>
        </w:rPr>
        <w:t>10</w:t>
      </w:r>
      <w:r>
        <w:rPr>
          <w:rFonts w:ascii="仿宋" w:eastAsia="仿宋" w:hAnsi="仿宋" w:cs="仿宋" w:hint="eastAsia"/>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医学美容技术行业基本的职场礼仪、沟通、协作能力。如服装、接待等职场礼仪，和顾客、上级、同事之间的沟通、协调能力，如何完成客户良好的沟通，如何处理顾客的反馈等。（</w:t>
      </w:r>
      <w:r>
        <w:rPr>
          <w:rFonts w:ascii="仿宋" w:eastAsia="仿宋" w:hAnsi="仿宋" w:cs="仿宋" w:hint="eastAsia"/>
          <w:sz w:val="28"/>
          <w:szCs w:val="28"/>
        </w:rPr>
        <w:t>10</w:t>
      </w:r>
      <w:r>
        <w:rPr>
          <w:rFonts w:ascii="仿宋" w:eastAsia="仿宋" w:hAnsi="仿宋" w:cs="仿宋" w:hint="eastAsia"/>
          <w:sz w:val="28"/>
          <w:szCs w:val="28"/>
        </w:rPr>
        <w:t>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考生基本的自我分析、情绪管理、时间管理与职业规划能力。如分析自身优点与缺点，和上级、同事发生问题、意见不统一后如何处理，从事这个行业后未来的职业生涯规划等。（</w:t>
      </w:r>
      <w:r>
        <w:rPr>
          <w:rFonts w:ascii="仿宋" w:eastAsia="仿宋" w:hAnsi="仿宋" w:cs="仿宋" w:hint="eastAsia"/>
          <w:sz w:val="28"/>
          <w:szCs w:val="28"/>
        </w:rPr>
        <w:t>10</w:t>
      </w:r>
      <w:r>
        <w:rPr>
          <w:rFonts w:ascii="仿宋" w:eastAsia="仿宋" w:hAnsi="仿宋" w:cs="仿宋" w:hint="eastAsia"/>
          <w:sz w:val="28"/>
          <w:szCs w:val="28"/>
        </w:rPr>
        <w:t>分）</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五、面试题型举例</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（一）职业道德</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对医学美容技术专业有一定了解</w:t>
      </w:r>
      <w:r>
        <w:rPr>
          <w:rFonts w:ascii="仿宋" w:eastAsia="仿宋" w:hAnsi="仿宋" w:cs="仿宋" w:hint="eastAsia"/>
          <w:sz w:val="28"/>
          <w:szCs w:val="28"/>
        </w:rPr>
        <w:t>，对美容师、美容导师、美容技师、美容顾问等职业有较高的认同，有正确的职业认知和价值取向。</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对加入医学美容技术医疗工作有较强的愿望。</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有较强的医学美容服务意识和持续学习的能力。</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具有良好的职业素质和职业道德。。</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（二）心理素质</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乐观开朗，积极上进，有自信心。</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具有一定的情绪调节和自控能力</w:t>
      </w:r>
      <w:r>
        <w:rPr>
          <w:rFonts w:ascii="仿宋" w:eastAsia="仿宋" w:hAnsi="仿宋" w:cs="仿宋" w:hint="eastAsia"/>
          <w:sz w:val="28"/>
          <w:szCs w:val="28"/>
        </w:rPr>
        <w:t>,</w:t>
      </w:r>
      <w:r>
        <w:rPr>
          <w:rFonts w:ascii="仿宋" w:eastAsia="仿宋" w:hAnsi="仿宋" w:cs="仿宋" w:hint="eastAsia"/>
          <w:sz w:val="28"/>
          <w:szCs w:val="28"/>
        </w:rPr>
        <w:t>不偏激，不固执。</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具有独立自学能力和一定的分析、解决实际问题的能力，具有良好的文化素养和心理素质。</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（三）仪表仪态</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衣着整洁，仪表得体，符合美容师的职业特点。</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五官端正，姿态自然，肢体表达得当</w:t>
      </w:r>
      <w:r>
        <w:rPr>
          <w:rFonts w:ascii="仿宋" w:eastAsia="仿宋" w:hAnsi="仿宋" w:cs="仿宋" w:hint="eastAsia"/>
          <w:sz w:val="28"/>
          <w:szCs w:val="28"/>
        </w:rPr>
        <w:t>。</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行为举止稳重端庄大方，有亲和力。</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（四）言语表达</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口齿清楚，语速适宜，表达准确，简洁、流畅。</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较强的口头表达能力，善于倾听别人的意见，并能够较准确地表达自己的观点。</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在交流中尊重对方、态度和蔼，并能做出恰当的回应。</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（五）思维品质</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思维严密，条理清晰，逻辑性强。</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能正确地理解和分析问题，抓住要点，并及时做出适当的反应。</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能够比较全面地看待问题，思维灵活，有较好的应变能力和创新意识。</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六、面试方法</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采取回答问题和展示相结合的方法。通过自我介绍、展示、回答问题等方式进行。</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考生按照有关规定进行准备，时间</w:t>
      </w:r>
      <w:r>
        <w:rPr>
          <w:rFonts w:ascii="仿宋" w:eastAsia="仿宋" w:hAnsi="仿宋" w:cs="仿宋" w:hint="eastAsia"/>
          <w:sz w:val="28"/>
          <w:szCs w:val="28"/>
        </w:rPr>
        <w:t>10</w:t>
      </w:r>
      <w:r>
        <w:rPr>
          <w:rFonts w:ascii="仿宋" w:eastAsia="仿宋" w:hAnsi="仿宋" w:cs="仿宋" w:hint="eastAsia"/>
          <w:sz w:val="28"/>
          <w:szCs w:val="28"/>
        </w:rPr>
        <w:t>分钟；接受面试，时间</w:t>
      </w:r>
      <w:r>
        <w:rPr>
          <w:rFonts w:ascii="仿宋" w:eastAsia="仿宋" w:hAnsi="仿宋" w:cs="仿宋" w:hint="eastAsia"/>
          <w:sz w:val="28"/>
          <w:szCs w:val="28"/>
        </w:rPr>
        <w:t>10</w:t>
      </w:r>
      <w:r>
        <w:rPr>
          <w:rFonts w:ascii="仿宋" w:eastAsia="仿宋" w:hAnsi="仿宋" w:cs="仿宋" w:hint="eastAsia"/>
          <w:sz w:val="28"/>
          <w:szCs w:val="28"/>
        </w:rPr>
        <w:t>分钟。考官根据考生面试过程中的表现，进行综合性评分。</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考生首先需要进行简单的自我介绍，自我介绍中不能泄露任何考生个人的信息，如姓名、毕业学校等，违规者取消面试资格。</w:t>
      </w:r>
    </w:p>
    <w:p w:rsidR="00251FF8" w:rsidRDefault="007A0B37">
      <w:pPr>
        <w:spacing w:line="276"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美容师、美容导师、技师对处理顾客关系的能力要求比较高，因此，在面试过程中会涉及到对顾客关系处理的测试，测试主要通过提问进行。因此，当面试官提问的时候，考生需要展示具有一定的分析、解决客户关系实际问题的能力。</w:t>
      </w:r>
    </w:p>
    <w:p w:rsidR="00251FF8" w:rsidRDefault="007A0B37">
      <w:pPr>
        <w:spacing w:line="276" w:lineRule="auto"/>
        <w:ind w:firstLineChars="200" w:firstLine="562"/>
        <w:rPr>
          <w:rFonts w:ascii="仿宋" w:eastAsia="仿宋" w:hAnsi="仿宋" w:cs="仿宋"/>
          <w:b/>
          <w:sz w:val="28"/>
          <w:szCs w:val="28"/>
        </w:rPr>
      </w:pPr>
      <w:r>
        <w:rPr>
          <w:rFonts w:ascii="仿宋" w:eastAsia="仿宋" w:hAnsi="仿宋" w:cs="仿宋" w:hint="eastAsia"/>
          <w:b/>
          <w:sz w:val="28"/>
          <w:szCs w:val="28"/>
        </w:rPr>
        <w:t>七、面试评分标准</w:t>
      </w:r>
    </w:p>
    <w:tbl>
      <w:tblPr>
        <w:tblStyle w:val="a8"/>
        <w:tblW w:w="8290" w:type="dxa"/>
        <w:tblLayout w:type="fixed"/>
        <w:tblLook w:val="04A0" w:firstRow="1" w:lastRow="0" w:firstColumn="1" w:lastColumn="0" w:noHBand="0" w:noVBand="1"/>
      </w:tblPr>
      <w:tblGrid>
        <w:gridCol w:w="496"/>
        <w:gridCol w:w="949"/>
        <w:gridCol w:w="725"/>
        <w:gridCol w:w="1473"/>
        <w:gridCol w:w="747"/>
        <w:gridCol w:w="3900"/>
      </w:tblGrid>
      <w:tr w:rsidR="00251FF8">
        <w:tc>
          <w:tcPr>
            <w:tcW w:w="496"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lastRenderedPageBreak/>
              <w:t>序号</w:t>
            </w:r>
          </w:p>
        </w:tc>
        <w:tc>
          <w:tcPr>
            <w:tcW w:w="949"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面试模块</w:t>
            </w:r>
          </w:p>
        </w:tc>
        <w:tc>
          <w:tcPr>
            <w:tcW w:w="725"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权重</w:t>
            </w:r>
          </w:p>
        </w:tc>
        <w:tc>
          <w:tcPr>
            <w:tcW w:w="1473"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模块</w:t>
            </w:r>
          </w:p>
        </w:tc>
        <w:tc>
          <w:tcPr>
            <w:tcW w:w="747"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分值</w:t>
            </w:r>
          </w:p>
        </w:tc>
        <w:tc>
          <w:tcPr>
            <w:tcW w:w="3900" w:type="dxa"/>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评分标准</w:t>
            </w:r>
          </w:p>
        </w:tc>
      </w:tr>
      <w:tr w:rsidR="00251FF8">
        <w:tc>
          <w:tcPr>
            <w:tcW w:w="496" w:type="dxa"/>
            <w:vMerge w:val="restart"/>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一</w:t>
            </w:r>
          </w:p>
        </w:tc>
        <w:tc>
          <w:tcPr>
            <w:tcW w:w="949" w:type="dxa"/>
            <w:vMerge w:val="restart"/>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综合素质</w:t>
            </w:r>
          </w:p>
        </w:tc>
        <w:tc>
          <w:tcPr>
            <w:tcW w:w="725" w:type="dxa"/>
            <w:vMerge w:val="restart"/>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40</w:t>
            </w:r>
          </w:p>
        </w:tc>
        <w:tc>
          <w:tcPr>
            <w:tcW w:w="1473"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心理素质</w:t>
            </w:r>
          </w:p>
        </w:tc>
        <w:tc>
          <w:tcPr>
            <w:tcW w:w="747"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10</w:t>
            </w:r>
          </w:p>
        </w:tc>
        <w:tc>
          <w:tcPr>
            <w:tcW w:w="3900" w:type="dxa"/>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活泼开朗，积极上进，有自信心，能冷静地处理问题，有一定的情绪调节和自控能力。</w:t>
            </w:r>
          </w:p>
        </w:tc>
      </w:tr>
      <w:tr w:rsidR="00251FF8">
        <w:tc>
          <w:tcPr>
            <w:tcW w:w="496" w:type="dxa"/>
            <w:vMerge/>
            <w:vAlign w:val="center"/>
          </w:tcPr>
          <w:p w:rsidR="00251FF8" w:rsidRDefault="00251FF8">
            <w:pPr>
              <w:spacing w:line="276" w:lineRule="auto"/>
              <w:jc w:val="center"/>
              <w:rPr>
                <w:rFonts w:ascii="仿宋" w:eastAsia="仿宋" w:hAnsi="仿宋" w:cs="仿宋"/>
                <w:sz w:val="28"/>
                <w:szCs w:val="28"/>
              </w:rPr>
            </w:pPr>
          </w:p>
        </w:tc>
        <w:tc>
          <w:tcPr>
            <w:tcW w:w="949" w:type="dxa"/>
            <w:vMerge/>
            <w:vAlign w:val="center"/>
          </w:tcPr>
          <w:p w:rsidR="00251FF8" w:rsidRDefault="00251FF8">
            <w:pPr>
              <w:spacing w:line="276" w:lineRule="auto"/>
              <w:jc w:val="center"/>
              <w:rPr>
                <w:rFonts w:ascii="仿宋" w:eastAsia="仿宋" w:hAnsi="仿宋" w:cs="仿宋"/>
                <w:sz w:val="28"/>
                <w:szCs w:val="28"/>
              </w:rPr>
            </w:pPr>
          </w:p>
        </w:tc>
        <w:tc>
          <w:tcPr>
            <w:tcW w:w="725" w:type="dxa"/>
            <w:vMerge/>
            <w:vAlign w:val="center"/>
          </w:tcPr>
          <w:p w:rsidR="00251FF8" w:rsidRDefault="00251FF8">
            <w:pPr>
              <w:spacing w:line="276" w:lineRule="auto"/>
              <w:jc w:val="center"/>
              <w:rPr>
                <w:rFonts w:ascii="仿宋" w:eastAsia="仿宋" w:hAnsi="仿宋" w:cs="仿宋"/>
                <w:sz w:val="28"/>
                <w:szCs w:val="28"/>
              </w:rPr>
            </w:pPr>
          </w:p>
        </w:tc>
        <w:tc>
          <w:tcPr>
            <w:tcW w:w="1473"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仪表仪态</w:t>
            </w:r>
          </w:p>
        </w:tc>
        <w:tc>
          <w:tcPr>
            <w:tcW w:w="747"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10</w:t>
            </w:r>
          </w:p>
        </w:tc>
        <w:tc>
          <w:tcPr>
            <w:tcW w:w="3900" w:type="dxa"/>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衣着整洁，仪表得体，符合职业特点；举止大方，姿态自然，肢体表达得当。</w:t>
            </w:r>
          </w:p>
        </w:tc>
      </w:tr>
      <w:tr w:rsidR="00251FF8">
        <w:tc>
          <w:tcPr>
            <w:tcW w:w="496" w:type="dxa"/>
            <w:vMerge/>
            <w:vAlign w:val="center"/>
          </w:tcPr>
          <w:p w:rsidR="00251FF8" w:rsidRDefault="00251FF8">
            <w:pPr>
              <w:spacing w:line="276" w:lineRule="auto"/>
              <w:jc w:val="center"/>
              <w:rPr>
                <w:rFonts w:ascii="仿宋" w:eastAsia="仿宋" w:hAnsi="仿宋" w:cs="仿宋"/>
                <w:sz w:val="28"/>
                <w:szCs w:val="28"/>
              </w:rPr>
            </w:pPr>
          </w:p>
        </w:tc>
        <w:tc>
          <w:tcPr>
            <w:tcW w:w="949" w:type="dxa"/>
            <w:vMerge/>
            <w:vAlign w:val="center"/>
          </w:tcPr>
          <w:p w:rsidR="00251FF8" w:rsidRDefault="00251FF8">
            <w:pPr>
              <w:spacing w:line="276" w:lineRule="auto"/>
              <w:jc w:val="center"/>
              <w:rPr>
                <w:rFonts w:ascii="仿宋" w:eastAsia="仿宋" w:hAnsi="仿宋" w:cs="仿宋"/>
                <w:sz w:val="28"/>
                <w:szCs w:val="28"/>
              </w:rPr>
            </w:pPr>
          </w:p>
        </w:tc>
        <w:tc>
          <w:tcPr>
            <w:tcW w:w="725" w:type="dxa"/>
            <w:vMerge/>
            <w:vAlign w:val="center"/>
          </w:tcPr>
          <w:p w:rsidR="00251FF8" w:rsidRDefault="00251FF8">
            <w:pPr>
              <w:spacing w:line="276" w:lineRule="auto"/>
              <w:jc w:val="center"/>
              <w:rPr>
                <w:rFonts w:ascii="仿宋" w:eastAsia="仿宋" w:hAnsi="仿宋" w:cs="仿宋"/>
                <w:sz w:val="28"/>
                <w:szCs w:val="28"/>
              </w:rPr>
            </w:pPr>
          </w:p>
        </w:tc>
        <w:tc>
          <w:tcPr>
            <w:tcW w:w="1473"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言语表达</w:t>
            </w:r>
          </w:p>
        </w:tc>
        <w:tc>
          <w:tcPr>
            <w:tcW w:w="747"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10</w:t>
            </w:r>
          </w:p>
        </w:tc>
        <w:tc>
          <w:tcPr>
            <w:tcW w:w="3900" w:type="dxa"/>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口齿清楚，语速适中，表达准确，简洁、流畅，能较准确地表达自己的观点，并能对提问做出恰当的回应。</w:t>
            </w:r>
          </w:p>
        </w:tc>
      </w:tr>
      <w:tr w:rsidR="00251FF8">
        <w:tc>
          <w:tcPr>
            <w:tcW w:w="496" w:type="dxa"/>
            <w:vMerge/>
            <w:vAlign w:val="center"/>
          </w:tcPr>
          <w:p w:rsidR="00251FF8" w:rsidRDefault="00251FF8">
            <w:pPr>
              <w:spacing w:line="276" w:lineRule="auto"/>
              <w:jc w:val="center"/>
              <w:rPr>
                <w:rFonts w:ascii="仿宋" w:eastAsia="仿宋" w:hAnsi="仿宋" w:cs="仿宋"/>
                <w:sz w:val="28"/>
                <w:szCs w:val="28"/>
              </w:rPr>
            </w:pPr>
          </w:p>
        </w:tc>
        <w:tc>
          <w:tcPr>
            <w:tcW w:w="949" w:type="dxa"/>
            <w:vMerge/>
            <w:vAlign w:val="center"/>
          </w:tcPr>
          <w:p w:rsidR="00251FF8" w:rsidRDefault="00251FF8">
            <w:pPr>
              <w:spacing w:line="276" w:lineRule="auto"/>
              <w:jc w:val="center"/>
              <w:rPr>
                <w:rFonts w:ascii="仿宋" w:eastAsia="仿宋" w:hAnsi="仿宋" w:cs="仿宋"/>
                <w:sz w:val="28"/>
                <w:szCs w:val="28"/>
              </w:rPr>
            </w:pPr>
          </w:p>
        </w:tc>
        <w:tc>
          <w:tcPr>
            <w:tcW w:w="725" w:type="dxa"/>
            <w:vMerge/>
            <w:vAlign w:val="center"/>
          </w:tcPr>
          <w:p w:rsidR="00251FF8" w:rsidRDefault="00251FF8">
            <w:pPr>
              <w:spacing w:line="276" w:lineRule="auto"/>
              <w:jc w:val="center"/>
              <w:rPr>
                <w:rFonts w:ascii="仿宋" w:eastAsia="仿宋" w:hAnsi="仿宋" w:cs="仿宋"/>
                <w:sz w:val="28"/>
                <w:szCs w:val="28"/>
              </w:rPr>
            </w:pPr>
          </w:p>
        </w:tc>
        <w:tc>
          <w:tcPr>
            <w:tcW w:w="1473"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思维品质</w:t>
            </w:r>
          </w:p>
        </w:tc>
        <w:tc>
          <w:tcPr>
            <w:tcW w:w="747"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10</w:t>
            </w:r>
          </w:p>
        </w:tc>
        <w:tc>
          <w:tcPr>
            <w:tcW w:w="3900" w:type="dxa"/>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能正确理解和分析问题，抓住要点，思维，灵活，条理清晰，逻辑性强，有较好的应变能力。</w:t>
            </w:r>
          </w:p>
        </w:tc>
      </w:tr>
      <w:tr w:rsidR="00251FF8">
        <w:tc>
          <w:tcPr>
            <w:tcW w:w="496" w:type="dxa"/>
            <w:vMerge w:val="restart"/>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二</w:t>
            </w:r>
          </w:p>
        </w:tc>
        <w:tc>
          <w:tcPr>
            <w:tcW w:w="949" w:type="dxa"/>
            <w:vMerge w:val="restart"/>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职业素质</w:t>
            </w:r>
          </w:p>
        </w:tc>
        <w:tc>
          <w:tcPr>
            <w:tcW w:w="725" w:type="dxa"/>
            <w:vMerge w:val="restart"/>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100</w:t>
            </w:r>
          </w:p>
        </w:tc>
        <w:tc>
          <w:tcPr>
            <w:tcW w:w="1473"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专业认知</w:t>
            </w:r>
          </w:p>
        </w:tc>
        <w:tc>
          <w:tcPr>
            <w:tcW w:w="747"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40</w:t>
            </w:r>
          </w:p>
        </w:tc>
        <w:tc>
          <w:tcPr>
            <w:tcW w:w="3900" w:type="dxa"/>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了解医学美容技术专业基本面，基本知晓专业的就业方向。</w:t>
            </w:r>
          </w:p>
        </w:tc>
      </w:tr>
      <w:tr w:rsidR="00251FF8">
        <w:tc>
          <w:tcPr>
            <w:tcW w:w="496" w:type="dxa"/>
            <w:vMerge/>
            <w:vAlign w:val="center"/>
          </w:tcPr>
          <w:p w:rsidR="00251FF8" w:rsidRDefault="00251FF8">
            <w:pPr>
              <w:spacing w:line="276" w:lineRule="auto"/>
              <w:jc w:val="center"/>
              <w:rPr>
                <w:rFonts w:ascii="仿宋" w:eastAsia="仿宋" w:hAnsi="仿宋" w:cs="仿宋"/>
                <w:sz w:val="28"/>
                <w:szCs w:val="28"/>
              </w:rPr>
            </w:pPr>
          </w:p>
        </w:tc>
        <w:tc>
          <w:tcPr>
            <w:tcW w:w="949" w:type="dxa"/>
            <w:vMerge/>
            <w:vAlign w:val="center"/>
          </w:tcPr>
          <w:p w:rsidR="00251FF8" w:rsidRDefault="00251FF8">
            <w:pPr>
              <w:spacing w:line="276" w:lineRule="auto"/>
              <w:jc w:val="center"/>
              <w:rPr>
                <w:rFonts w:ascii="仿宋" w:eastAsia="仿宋" w:hAnsi="仿宋" w:cs="仿宋"/>
                <w:sz w:val="28"/>
                <w:szCs w:val="28"/>
              </w:rPr>
            </w:pPr>
          </w:p>
        </w:tc>
        <w:tc>
          <w:tcPr>
            <w:tcW w:w="725" w:type="dxa"/>
            <w:vMerge/>
            <w:vAlign w:val="center"/>
          </w:tcPr>
          <w:p w:rsidR="00251FF8" w:rsidRDefault="00251FF8">
            <w:pPr>
              <w:spacing w:line="276" w:lineRule="auto"/>
              <w:jc w:val="center"/>
              <w:rPr>
                <w:rFonts w:ascii="仿宋" w:eastAsia="仿宋" w:hAnsi="仿宋" w:cs="仿宋"/>
                <w:sz w:val="28"/>
                <w:szCs w:val="28"/>
              </w:rPr>
            </w:pPr>
          </w:p>
        </w:tc>
        <w:tc>
          <w:tcPr>
            <w:tcW w:w="1473"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创新思维</w:t>
            </w:r>
          </w:p>
        </w:tc>
        <w:tc>
          <w:tcPr>
            <w:tcW w:w="747"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60</w:t>
            </w:r>
          </w:p>
        </w:tc>
        <w:tc>
          <w:tcPr>
            <w:tcW w:w="3900" w:type="dxa"/>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对医学美容技术专业涉及的案例能进行比较有见地或着有比较新颖的看法和观点，并能提出比较专业的解决问题的途径。</w:t>
            </w:r>
          </w:p>
        </w:tc>
      </w:tr>
      <w:tr w:rsidR="00251FF8">
        <w:tc>
          <w:tcPr>
            <w:tcW w:w="496"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lastRenderedPageBreak/>
              <w:t>三</w:t>
            </w:r>
          </w:p>
        </w:tc>
        <w:tc>
          <w:tcPr>
            <w:tcW w:w="949"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课程基础技能</w:t>
            </w:r>
          </w:p>
        </w:tc>
        <w:tc>
          <w:tcPr>
            <w:tcW w:w="725"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60</w:t>
            </w:r>
          </w:p>
        </w:tc>
        <w:tc>
          <w:tcPr>
            <w:tcW w:w="1473"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处理问题的能力</w:t>
            </w:r>
          </w:p>
        </w:tc>
        <w:tc>
          <w:tcPr>
            <w:tcW w:w="747" w:type="dxa"/>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60</w:t>
            </w:r>
          </w:p>
        </w:tc>
        <w:tc>
          <w:tcPr>
            <w:tcW w:w="3900" w:type="dxa"/>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职业理想、基本职业道德规范；医学美容技术行业基本的职场礼仪、沟通、协作能力；个人职业规划能力</w:t>
            </w:r>
          </w:p>
        </w:tc>
      </w:tr>
      <w:tr w:rsidR="00251FF8">
        <w:tc>
          <w:tcPr>
            <w:tcW w:w="3643" w:type="dxa"/>
            <w:gridSpan w:val="4"/>
            <w:vAlign w:val="center"/>
          </w:tcPr>
          <w:p w:rsidR="00251FF8" w:rsidRDefault="007A0B37">
            <w:pPr>
              <w:spacing w:line="276" w:lineRule="auto"/>
              <w:jc w:val="center"/>
              <w:rPr>
                <w:rFonts w:ascii="仿宋" w:eastAsia="仿宋" w:hAnsi="仿宋" w:cs="仿宋"/>
                <w:sz w:val="28"/>
                <w:szCs w:val="28"/>
              </w:rPr>
            </w:pPr>
            <w:r>
              <w:rPr>
                <w:rFonts w:ascii="仿宋" w:eastAsia="仿宋" w:hAnsi="仿宋" w:cs="仿宋" w:hint="eastAsia"/>
                <w:sz w:val="28"/>
                <w:szCs w:val="28"/>
              </w:rPr>
              <w:t>总分</w:t>
            </w:r>
          </w:p>
        </w:tc>
        <w:tc>
          <w:tcPr>
            <w:tcW w:w="4647" w:type="dxa"/>
            <w:gridSpan w:val="2"/>
            <w:vAlign w:val="center"/>
          </w:tcPr>
          <w:p w:rsidR="00251FF8" w:rsidRDefault="007A0B37">
            <w:pPr>
              <w:spacing w:line="276" w:lineRule="auto"/>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00</w:t>
            </w:r>
            <w:r>
              <w:rPr>
                <w:rFonts w:ascii="仿宋" w:eastAsia="仿宋" w:hAnsi="仿宋" w:cs="仿宋" w:hint="eastAsia"/>
                <w:sz w:val="28"/>
                <w:szCs w:val="28"/>
              </w:rPr>
              <w:t>分</w:t>
            </w:r>
          </w:p>
        </w:tc>
      </w:tr>
    </w:tbl>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251FF8">
      <w:pPr>
        <w:rPr>
          <w:rFonts w:ascii="仿宋" w:eastAsia="仿宋" w:hAnsi="仿宋" w:cs="仿宋"/>
          <w:sz w:val="28"/>
          <w:szCs w:val="28"/>
        </w:rPr>
      </w:pPr>
    </w:p>
    <w:p w:rsidR="00251FF8" w:rsidRDefault="007A0B37">
      <w:pPr>
        <w:pStyle w:val="1"/>
        <w:spacing w:before="0" w:after="0" w:line="360" w:lineRule="auto"/>
        <w:jc w:val="center"/>
        <w:textAlignment w:val="baseline"/>
        <w:rPr>
          <w:color w:val="000000"/>
          <w:sz w:val="28"/>
          <w:szCs w:val="20"/>
        </w:rPr>
      </w:pPr>
      <w:r>
        <w:rPr>
          <w:rFonts w:hint="eastAsia"/>
          <w:color w:val="000000"/>
          <w:sz w:val="28"/>
          <w:szCs w:val="20"/>
        </w:rPr>
        <w:lastRenderedPageBreak/>
        <w:t>202</w:t>
      </w:r>
      <w:r>
        <w:rPr>
          <w:rFonts w:hint="eastAsia"/>
          <w:color w:val="000000"/>
          <w:sz w:val="28"/>
          <w:szCs w:val="20"/>
        </w:rPr>
        <w:t>2</w:t>
      </w:r>
      <w:r>
        <w:rPr>
          <w:rFonts w:hint="eastAsia"/>
          <w:color w:val="000000"/>
          <w:sz w:val="28"/>
          <w:szCs w:val="20"/>
        </w:rPr>
        <w:t>年云南新兴职业学院单独招生</w:t>
      </w:r>
      <w:r>
        <w:rPr>
          <w:rFonts w:hint="eastAsia"/>
          <w:color w:val="000000"/>
          <w:sz w:val="28"/>
          <w:szCs w:val="20"/>
        </w:rPr>
        <w:t>助产</w:t>
      </w:r>
      <w:r>
        <w:rPr>
          <w:rFonts w:hint="eastAsia"/>
          <w:color w:val="000000"/>
          <w:sz w:val="28"/>
          <w:szCs w:val="20"/>
        </w:rPr>
        <w:t>专业职业适应性测试大纲</w:t>
      </w:r>
    </w:p>
    <w:p w:rsidR="00251FF8" w:rsidRDefault="007A0B37">
      <w:pPr>
        <w:pStyle w:val="a7"/>
        <w:spacing w:before="0" w:beforeAutospacing="0" w:after="0" w:afterAutospacing="0" w:line="360" w:lineRule="auto"/>
        <w:jc w:val="center"/>
        <w:textAlignment w:val="baseline"/>
        <w:rPr>
          <w:color w:val="000000"/>
          <w:sz w:val="28"/>
          <w:szCs w:val="20"/>
        </w:rPr>
      </w:pPr>
      <w:r>
        <w:rPr>
          <w:rFonts w:hint="eastAsia"/>
          <w:b/>
          <w:bCs/>
          <w:color w:val="000000"/>
          <w:sz w:val="28"/>
          <w:szCs w:val="20"/>
        </w:rPr>
        <w:t>（面向普通高中毕业生）</w:t>
      </w:r>
    </w:p>
    <w:p w:rsidR="00251FF8" w:rsidRDefault="00251FF8">
      <w:pPr>
        <w:pStyle w:val="a7"/>
        <w:spacing w:before="0" w:beforeAutospacing="0" w:after="0" w:afterAutospacing="0" w:line="360" w:lineRule="auto"/>
        <w:jc w:val="center"/>
        <w:textAlignment w:val="baseline"/>
        <w:rPr>
          <w:color w:val="000000"/>
          <w:sz w:val="28"/>
          <w:szCs w:val="20"/>
        </w:rPr>
      </w:pPr>
    </w:p>
    <w:p w:rsidR="00251FF8" w:rsidRDefault="007A0B37">
      <w:pPr>
        <w:spacing w:line="360" w:lineRule="auto"/>
        <w:rPr>
          <w:rFonts w:ascii="仿宋" w:eastAsia="仿宋" w:hAnsi="仿宋"/>
          <w:b/>
          <w:sz w:val="28"/>
          <w:szCs w:val="28"/>
        </w:rPr>
      </w:pPr>
      <w:r>
        <w:rPr>
          <w:rFonts w:ascii="仿宋" w:eastAsia="仿宋" w:hAnsi="仿宋" w:hint="eastAsia"/>
          <w:b/>
          <w:sz w:val="28"/>
          <w:szCs w:val="28"/>
        </w:rPr>
        <w:t>一、指导思想</w:t>
      </w:r>
    </w:p>
    <w:p w:rsidR="00251FF8" w:rsidRDefault="007A0B37">
      <w:pPr>
        <w:spacing w:line="360" w:lineRule="auto"/>
        <w:ind w:firstLineChars="200" w:firstLine="560"/>
        <w:rPr>
          <w:rFonts w:ascii="仿宋" w:eastAsia="仿宋" w:hAnsi="仿宋"/>
          <w:sz w:val="28"/>
          <w:szCs w:val="28"/>
        </w:rPr>
      </w:pPr>
      <w:r>
        <w:rPr>
          <w:rFonts w:ascii="仿宋" w:eastAsia="仿宋" w:hAnsi="仿宋" w:hint="eastAsia"/>
          <w:sz w:val="28"/>
          <w:szCs w:val="28"/>
        </w:rPr>
        <w:t>通过专业职业适应性测试，考察考生的基本素质、综合素质、思辨能力、语言表达能力、社会综合适应能力、临场应变能力及有关技能和相关特长，了解学生对本专业的关注程度和学习的潜质，包含对内科护理、外科护理、儿科护理、妇科护理</w:t>
      </w:r>
      <w:r>
        <w:rPr>
          <w:rFonts w:ascii="仿宋" w:eastAsia="仿宋" w:hAnsi="仿宋" w:hint="eastAsia"/>
          <w:sz w:val="28"/>
          <w:szCs w:val="28"/>
        </w:rPr>
        <w:t>、</w:t>
      </w:r>
      <w:r>
        <w:rPr>
          <w:rFonts w:ascii="仿宋" w:eastAsia="仿宋" w:hAnsi="仿宋" w:hint="eastAsia"/>
          <w:sz w:val="28"/>
          <w:szCs w:val="28"/>
        </w:rPr>
        <w:t>助产学</w:t>
      </w:r>
      <w:r>
        <w:rPr>
          <w:rFonts w:ascii="仿宋" w:eastAsia="仿宋" w:hAnsi="仿宋"/>
          <w:sz w:val="28"/>
          <w:szCs w:val="28"/>
        </w:rPr>
        <w:t>等方面</w:t>
      </w:r>
      <w:r>
        <w:rPr>
          <w:rFonts w:ascii="仿宋" w:eastAsia="仿宋" w:hAnsi="仿宋" w:hint="eastAsia"/>
          <w:sz w:val="28"/>
          <w:szCs w:val="28"/>
        </w:rPr>
        <w:t>了解的程度。</w:t>
      </w:r>
    </w:p>
    <w:p w:rsidR="00251FF8" w:rsidRDefault="007A0B37">
      <w:pPr>
        <w:pStyle w:val="a7"/>
        <w:spacing w:before="0" w:beforeAutospacing="0" w:after="0" w:afterAutospacing="0"/>
        <w:textAlignment w:val="baseline"/>
        <w:rPr>
          <w:rFonts w:ascii="仿宋" w:eastAsia="仿宋" w:hAnsi="仿宋"/>
          <w:b/>
          <w:color w:val="000000"/>
          <w:sz w:val="28"/>
          <w:szCs w:val="28"/>
        </w:rPr>
      </w:pPr>
      <w:r>
        <w:rPr>
          <w:rFonts w:ascii="仿宋" w:eastAsia="仿宋" w:hAnsi="仿宋" w:hint="eastAsia"/>
          <w:b/>
          <w:color w:val="000000"/>
          <w:sz w:val="28"/>
          <w:szCs w:val="28"/>
        </w:rPr>
        <w:t>二、测试能力及要求</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面试主要考查参加</w:t>
      </w:r>
      <w:r>
        <w:rPr>
          <w:rFonts w:ascii="仿宋" w:eastAsia="仿宋" w:hAnsi="仿宋" w:hint="eastAsia"/>
          <w:color w:val="000000"/>
          <w:sz w:val="28"/>
          <w:szCs w:val="28"/>
        </w:rPr>
        <w:t>助产</w:t>
      </w:r>
      <w:r>
        <w:rPr>
          <w:rFonts w:ascii="仿宋" w:eastAsia="仿宋" w:hAnsi="仿宋" w:hint="eastAsia"/>
          <w:color w:val="000000"/>
          <w:sz w:val="28"/>
          <w:szCs w:val="28"/>
        </w:rPr>
        <w:t>专业单独招生考试的考生应具备的基本素养、职业发展潜质和护理实践能力和持续学习能力，主要包括：</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良好的诚信品质、敬业精神、责任意识以及社会公德和职业道德。</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具备健全的心理，健康的体魄，文明的行为习惯和正确的人生观、价值观、世界观。</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仪表仪态得体，有一定的表达、交流、沟通能力。</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正确的职业认知和价值取向，较强的服务意识和学习能力。</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hint="eastAsia"/>
          <w:color w:val="000000"/>
          <w:sz w:val="28"/>
          <w:szCs w:val="28"/>
        </w:rPr>
        <w:t>初步掌护理专业基础知识及基本技能。</w:t>
      </w:r>
    </w:p>
    <w:p w:rsidR="00251FF8" w:rsidRDefault="007A0B37">
      <w:pPr>
        <w:pStyle w:val="a7"/>
        <w:spacing w:before="0" w:beforeAutospacing="0" w:after="0" w:afterAutospacing="0"/>
        <w:textAlignment w:val="baseline"/>
        <w:rPr>
          <w:rFonts w:ascii="仿宋" w:eastAsia="仿宋" w:hAnsi="仿宋"/>
          <w:b/>
          <w:color w:val="000000"/>
          <w:sz w:val="28"/>
          <w:szCs w:val="28"/>
        </w:rPr>
      </w:pPr>
      <w:r>
        <w:rPr>
          <w:rFonts w:ascii="仿宋" w:eastAsia="仿宋" w:hAnsi="仿宋" w:hint="eastAsia"/>
          <w:b/>
          <w:color w:val="000000"/>
          <w:sz w:val="28"/>
          <w:szCs w:val="28"/>
        </w:rPr>
        <w:t>三、考核形式</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面试是</w:t>
      </w:r>
      <w:r>
        <w:rPr>
          <w:rFonts w:ascii="仿宋" w:eastAsia="仿宋" w:hAnsi="仿宋" w:hint="eastAsia"/>
          <w:color w:val="000000"/>
          <w:sz w:val="28"/>
          <w:szCs w:val="28"/>
        </w:rPr>
        <w:t>助产</w:t>
      </w:r>
      <w:r>
        <w:rPr>
          <w:rFonts w:ascii="仿宋" w:eastAsia="仿宋" w:hAnsi="仿宋" w:hint="eastAsia"/>
          <w:color w:val="000000"/>
          <w:sz w:val="28"/>
          <w:szCs w:val="28"/>
        </w:rPr>
        <w:t>专业单独招生考试的有机组成部分，属于标准参照性考试。笔试合格者，可参加面试。</w:t>
      </w:r>
    </w:p>
    <w:p w:rsidR="00251FF8" w:rsidRDefault="007A0B37">
      <w:pPr>
        <w:pStyle w:val="a7"/>
        <w:spacing w:before="0" w:beforeAutospacing="0" w:after="0" w:afterAutospacing="0"/>
        <w:textAlignment w:val="baseline"/>
        <w:rPr>
          <w:rFonts w:ascii="仿宋" w:eastAsia="仿宋" w:hAnsi="仿宋"/>
          <w:b/>
          <w:color w:val="000000"/>
          <w:sz w:val="28"/>
          <w:szCs w:val="28"/>
        </w:rPr>
      </w:pPr>
      <w:r>
        <w:rPr>
          <w:rFonts w:ascii="仿宋" w:eastAsia="仿宋" w:hAnsi="仿宋" w:hint="eastAsia"/>
          <w:b/>
          <w:color w:val="000000"/>
          <w:sz w:val="28"/>
          <w:szCs w:val="28"/>
        </w:rPr>
        <w:lastRenderedPageBreak/>
        <w:t>四、面试题型举例</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r>
        <w:rPr>
          <w:rFonts w:ascii="仿宋" w:eastAsia="仿宋" w:hAnsi="仿宋" w:hint="eastAsia"/>
          <w:color w:val="000000"/>
          <w:sz w:val="28"/>
          <w:szCs w:val="28"/>
        </w:rPr>
        <w:t>（一）职业道德</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对</w:t>
      </w:r>
      <w:r>
        <w:rPr>
          <w:rFonts w:ascii="仿宋" w:eastAsia="仿宋" w:hAnsi="仿宋" w:hint="eastAsia"/>
          <w:color w:val="000000"/>
          <w:sz w:val="28"/>
          <w:szCs w:val="28"/>
        </w:rPr>
        <w:t>助产</w:t>
      </w:r>
      <w:r>
        <w:rPr>
          <w:rFonts w:ascii="仿宋" w:eastAsia="仿宋" w:hAnsi="仿宋" w:hint="eastAsia"/>
          <w:color w:val="000000"/>
          <w:sz w:val="28"/>
          <w:szCs w:val="28"/>
        </w:rPr>
        <w:t>专业有一定了解，对护士职业有较高的认同，有正确的职业认知和价值取向。</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对加入医疗护理</w:t>
      </w:r>
      <w:r>
        <w:rPr>
          <w:rFonts w:ascii="仿宋" w:eastAsia="仿宋" w:hAnsi="仿宋" w:hint="eastAsia"/>
          <w:color w:val="000000"/>
          <w:sz w:val="28"/>
          <w:szCs w:val="28"/>
        </w:rPr>
        <w:t>（</w:t>
      </w:r>
      <w:r>
        <w:rPr>
          <w:rFonts w:ascii="仿宋" w:eastAsia="仿宋" w:hAnsi="仿宋" w:hint="eastAsia"/>
          <w:color w:val="000000"/>
          <w:sz w:val="28"/>
          <w:szCs w:val="28"/>
        </w:rPr>
        <w:t>助产</w:t>
      </w:r>
      <w:r>
        <w:rPr>
          <w:rFonts w:ascii="仿宋" w:eastAsia="仿宋" w:hAnsi="仿宋" w:hint="eastAsia"/>
          <w:color w:val="000000"/>
          <w:sz w:val="28"/>
          <w:szCs w:val="28"/>
        </w:rPr>
        <w:t>）</w:t>
      </w:r>
      <w:r>
        <w:rPr>
          <w:rFonts w:ascii="仿宋" w:eastAsia="仿宋" w:hAnsi="仿宋" w:hint="eastAsia"/>
          <w:color w:val="000000"/>
          <w:sz w:val="28"/>
          <w:szCs w:val="28"/>
        </w:rPr>
        <w:t>行业有较强的愿望。</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有较强的医疗护理服</w:t>
      </w:r>
      <w:r>
        <w:rPr>
          <w:rFonts w:ascii="仿宋" w:eastAsia="仿宋" w:hAnsi="仿宋" w:hint="eastAsia"/>
          <w:color w:val="000000"/>
          <w:sz w:val="28"/>
          <w:szCs w:val="28"/>
        </w:rPr>
        <w:t>务意识和持续学习的能力。</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具有良好的医德、医风，救死扶伤，发扬</w:t>
      </w:r>
      <w:hyperlink r:id="rId12" w:tgtFrame="_blank" w:history="1">
        <w:r>
          <w:rPr>
            <w:rStyle w:val="aa"/>
            <w:rFonts w:ascii="仿宋" w:eastAsia="仿宋" w:hAnsi="仿宋" w:hint="eastAsia"/>
            <w:color w:val="000000"/>
            <w:sz w:val="28"/>
            <w:szCs w:val="28"/>
            <w:u w:val="none"/>
          </w:rPr>
          <w:t>革命人道主义</w:t>
        </w:r>
      </w:hyperlink>
      <w:r>
        <w:rPr>
          <w:rFonts w:ascii="仿宋" w:eastAsia="仿宋" w:hAnsi="仿宋" w:hint="eastAsia"/>
          <w:color w:val="000000"/>
          <w:sz w:val="28"/>
          <w:szCs w:val="28"/>
        </w:rPr>
        <w:t>的精神。</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r>
        <w:rPr>
          <w:rFonts w:ascii="仿宋" w:eastAsia="仿宋" w:hAnsi="仿宋" w:hint="eastAsia"/>
          <w:color w:val="000000"/>
          <w:sz w:val="28"/>
          <w:szCs w:val="28"/>
        </w:rPr>
        <w:t>（二）心理素质</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乐观开朗，积极上进，有自信心。</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具有一定的情绪调节和自控能力</w:t>
      </w:r>
      <w:r>
        <w:rPr>
          <w:rFonts w:ascii="仿宋" w:eastAsia="仿宋" w:hAnsi="仿宋" w:hint="eastAsia"/>
          <w:color w:val="000000"/>
          <w:sz w:val="28"/>
          <w:szCs w:val="28"/>
        </w:rPr>
        <w:t>,</w:t>
      </w:r>
      <w:r>
        <w:rPr>
          <w:rFonts w:ascii="仿宋" w:eastAsia="仿宋" w:hAnsi="仿宋" w:hint="eastAsia"/>
          <w:color w:val="000000"/>
          <w:sz w:val="28"/>
          <w:szCs w:val="28"/>
        </w:rPr>
        <w:t>不偏激，不固执。</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具有独立自学能力和一定的分析、解决实际问题的能力，具有良好的文化素养和心理素质。</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r>
        <w:rPr>
          <w:rFonts w:ascii="仿宋" w:eastAsia="仿宋" w:hAnsi="仿宋" w:hint="eastAsia"/>
          <w:color w:val="000000"/>
          <w:sz w:val="28"/>
          <w:szCs w:val="28"/>
        </w:rPr>
        <w:t>（三）仪表仪态</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衣着整洁，仪表得体，符合护士的职业特点。</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五官端正，姿态自然，肢体表达得当。</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行为举止稳重端庄大方，有亲和力。</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r>
        <w:rPr>
          <w:rFonts w:ascii="仿宋" w:eastAsia="仿宋" w:hAnsi="仿宋" w:hint="eastAsia"/>
          <w:color w:val="000000"/>
          <w:sz w:val="28"/>
          <w:szCs w:val="28"/>
        </w:rPr>
        <w:t>（四）言语表达</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口齿清楚，语速适宜，表达准确，简洁、流畅。</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较强的口头表达能力，善于倾听别人的意见，并能够较准确地表达自己的观点。</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在交流中尊重对方、态度和蔼，并能做出恰当的回应。</w:t>
      </w:r>
    </w:p>
    <w:p w:rsidR="00251FF8" w:rsidRDefault="007A0B37">
      <w:pPr>
        <w:pStyle w:val="a7"/>
        <w:spacing w:before="0" w:beforeAutospacing="0" w:after="0" w:afterAutospacing="0"/>
        <w:ind w:firstLineChars="100" w:firstLine="280"/>
        <w:textAlignment w:val="baseline"/>
        <w:rPr>
          <w:rFonts w:ascii="仿宋" w:eastAsia="仿宋" w:hAnsi="仿宋"/>
          <w:color w:val="000000"/>
          <w:sz w:val="28"/>
          <w:szCs w:val="28"/>
        </w:rPr>
      </w:pPr>
      <w:r>
        <w:rPr>
          <w:rFonts w:ascii="仿宋" w:eastAsia="仿宋" w:hAnsi="仿宋" w:hint="eastAsia"/>
          <w:color w:val="000000"/>
          <w:sz w:val="28"/>
          <w:szCs w:val="28"/>
        </w:rPr>
        <w:t>（五）思维品质</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lastRenderedPageBreak/>
        <w:t>1.</w:t>
      </w:r>
      <w:r>
        <w:rPr>
          <w:rFonts w:ascii="仿宋" w:eastAsia="仿宋" w:hAnsi="仿宋" w:hint="eastAsia"/>
          <w:color w:val="000000"/>
          <w:sz w:val="28"/>
          <w:szCs w:val="28"/>
        </w:rPr>
        <w:t>思维严密，条理清晰，逻辑性强。</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能正确地理解和分析问题，抓住要点，并及时做出适当的反应。</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能够比较全面地看待问题，思维灵活，有较好的应变能力和创新意识</w:t>
      </w:r>
      <w:r>
        <w:rPr>
          <w:rFonts w:ascii="仿宋" w:eastAsia="仿宋" w:hAnsi="仿宋" w:hint="eastAsia"/>
          <w:color w:val="000000"/>
          <w:sz w:val="28"/>
          <w:szCs w:val="28"/>
        </w:rPr>
        <w:t>。</w:t>
      </w:r>
    </w:p>
    <w:p w:rsidR="00251FF8" w:rsidRDefault="007A0B37">
      <w:pPr>
        <w:pStyle w:val="a7"/>
        <w:spacing w:before="0" w:beforeAutospacing="0" w:after="0" w:afterAutospacing="0"/>
        <w:textAlignment w:val="baseline"/>
        <w:rPr>
          <w:rFonts w:ascii="仿宋" w:eastAsia="仿宋" w:hAnsi="仿宋"/>
          <w:b/>
          <w:color w:val="000000"/>
          <w:sz w:val="28"/>
          <w:szCs w:val="28"/>
        </w:rPr>
      </w:pPr>
      <w:r>
        <w:rPr>
          <w:rFonts w:ascii="仿宋" w:eastAsia="仿宋" w:hAnsi="仿宋" w:hint="eastAsia"/>
          <w:b/>
          <w:color w:val="000000"/>
          <w:sz w:val="28"/>
          <w:szCs w:val="28"/>
        </w:rPr>
        <w:t>五、面试方法</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采取回答问题和展示相结合的方法。通过自我介绍、展示、回答问题等方式进行。</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考生按照有关规定进行准备，时间</w:t>
      </w:r>
      <w:r>
        <w:rPr>
          <w:rFonts w:ascii="仿宋" w:eastAsia="仿宋" w:hAnsi="仿宋" w:hint="eastAsia"/>
          <w:color w:val="000000"/>
          <w:sz w:val="28"/>
          <w:szCs w:val="28"/>
        </w:rPr>
        <w:t>20</w:t>
      </w:r>
      <w:r>
        <w:rPr>
          <w:rFonts w:ascii="仿宋" w:eastAsia="仿宋" w:hAnsi="仿宋" w:hint="eastAsia"/>
          <w:color w:val="000000"/>
          <w:sz w:val="28"/>
          <w:szCs w:val="28"/>
        </w:rPr>
        <w:t>分钟；接受面试，时间</w:t>
      </w:r>
      <w:r>
        <w:rPr>
          <w:rFonts w:ascii="仿宋" w:eastAsia="仿宋" w:hAnsi="仿宋" w:hint="eastAsia"/>
          <w:color w:val="000000"/>
          <w:sz w:val="28"/>
          <w:szCs w:val="28"/>
        </w:rPr>
        <w:t>20</w:t>
      </w:r>
      <w:r>
        <w:rPr>
          <w:rFonts w:ascii="仿宋" w:eastAsia="仿宋" w:hAnsi="仿宋" w:hint="eastAsia"/>
          <w:color w:val="000000"/>
          <w:sz w:val="28"/>
          <w:szCs w:val="28"/>
        </w:rPr>
        <w:t>分钟。考官根据考生面试过程中的表现，进行综合性评分。</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考生首先需要进行简单的自我介绍，自我介绍中不能泄露任何考生个人的信息，如姓名、毕业学校等，违规者取消面试资格。</w:t>
      </w:r>
    </w:p>
    <w:p w:rsidR="00251FF8" w:rsidRDefault="007A0B37">
      <w:pPr>
        <w:pStyle w:val="a7"/>
        <w:spacing w:before="0" w:beforeAutospacing="0" w:after="0" w:afterAutospacing="0"/>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护士</w:t>
      </w:r>
      <w:r>
        <w:rPr>
          <w:rFonts w:ascii="仿宋" w:eastAsia="仿宋" w:hAnsi="仿宋" w:hint="eastAsia"/>
          <w:color w:val="000000"/>
          <w:sz w:val="28"/>
          <w:szCs w:val="28"/>
        </w:rPr>
        <w:t>（</w:t>
      </w:r>
      <w:r>
        <w:rPr>
          <w:rFonts w:ascii="仿宋" w:eastAsia="仿宋" w:hAnsi="仿宋" w:hint="eastAsia"/>
          <w:color w:val="000000"/>
          <w:sz w:val="28"/>
          <w:szCs w:val="28"/>
        </w:rPr>
        <w:t>助产士</w:t>
      </w:r>
      <w:r>
        <w:rPr>
          <w:rFonts w:ascii="仿宋" w:eastAsia="仿宋" w:hAnsi="仿宋" w:hint="eastAsia"/>
          <w:color w:val="000000"/>
          <w:sz w:val="28"/>
          <w:szCs w:val="28"/>
        </w:rPr>
        <w:t>）</w:t>
      </w:r>
      <w:r>
        <w:rPr>
          <w:rFonts w:ascii="仿宋" w:eastAsia="仿宋" w:hAnsi="仿宋" w:hint="eastAsia"/>
          <w:color w:val="000000"/>
          <w:sz w:val="28"/>
          <w:szCs w:val="28"/>
        </w:rPr>
        <w:t>对临床思维能力及人际沟通能力要求比较高，因此，在面试过程中会涉及到针对临床思维能力及人际沟通能力的测试，测试主要通过提问进行。因此，当面试官提问的时候，考生需要展示具有一定的分析、解决实际问题的能力。</w:t>
      </w:r>
    </w:p>
    <w:p w:rsidR="00251FF8" w:rsidRDefault="007A0B37">
      <w:pPr>
        <w:pStyle w:val="a7"/>
        <w:spacing w:before="0" w:beforeAutospacing="0" w:after="0" w:afterAutospacing="0"/>
        <w:textAlignment w:val="baseline"/>
        <w:rPr>
          <w:rFonts w:ascii="仿宋" w:eastAsia="仿宋" w:hAnsi="仿宋"/>
          <w:b/>
          <w:color w:val="000000"/>
          <w:sz w:val="28"/>
          <w:szCs w:val="28"/>
        </w:rPr>
      </w:pPr>
      <w:r>
        <w:rPr>
          <w:rFonts w:ascii="仿宋" w:eastAsia="仿宋" w:hAnsi="仿宋" w:hint="eastAsia"/>
          <w:b/>
          <w:color w:val="000000"/>
          <w:sz w:val="28"/>
          <w:szCs w:val="28"/>
        </w:rPr>
        <w:t>六、评分标准</w:t>
      </w:r>
    </w:p>
    <w:p w:rsidR="00251FF8" w:rsidRDefault="007A0B37">
      <w:pPr>
        <w:pStyle w:val="a7"/>
        <w:spacing w:before="0" w:beforeAutospacing="0" w:after="0" w:afterAutospacing="0"/>
        <w:textAlignment w:val="baseline"/>
        <w:rPr>
          <w:color w:val="000000"/>
          <w:sz w:val="20"/>
          <w:szCs w:val="20"/>
        </w:rPr>
      </w:pPr>
      <w:r>
        <w:rPr>
          <w:rFonts w:hint="eastAsia"/>
          <w:color w:val="000000"/>
          <w:sz w:val="20"/>
          <w:szCs w:val="20"/>
        </w:rPr>
        <w:t> </w:t>
      </w:r>
    </w:p>
    <w:tbl>
      <w:tblPr>
        <w:tblW w:w="0" w:type="auto"/>
        <w:jc w:val="center"/>
        <w:tblCellMar>
          <w:left w:w="0" w:type="dxa"/>
          <w:right w:w="0" w:type="dxa"/>
        </w:tblCellMar>
        <w:tblLook w:val="04A0" w:firstRow="1" w:lastRow="0" w:firstColumn="1" w:lastColumn="0" w:noHBand="0" w:noVBand="1"/>
      </w:tblPr>
      <w:tblGrid>
        <w:gridCol w:w="758"/>
        <w:gridCol w:w="1630"/>
        <w:gridCol w:w="993"/>
        <w:gridCol w:w="850"/>
        <w:gridCol w:w="4315"/>
      </w:tblGrid>
      <w:tr w:rsidR="00251FF8">
        <w:trPr>
          <w:jc w:val="center"/>
        </w:trPr>
        <w:tc>
          <w:tcPr>
            <w:tcW w:w="758"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序号</w:t>
            </w:r>
          </w:p>
        </w:tc>
        <w:tc>
          <w:tcPr>
            <w:tcW w:w="163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测试项目</w:t>
            </w:r>
          </w:p>
        </w:tc>
        <w:tc>
          <w:tcPr>
            <w:tcW w:w="993"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权重</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分值</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评分标准</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一</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职业道德</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12</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对护理</w:t>
            </w:r>
            <w:r>
              <w:rPr>
                <w:rFonts w:ascii="仿宋" w:eastAsia="仿宋" w:hAnsi="仿宋" w:hint="eastAsia"/>
                <w:color w:val="333333"/>
              </w:rPr>
              <w:t>（</w:t>
            </w:r>
            <w:r>
              <w:rPr>
                <w:rFonts w:ascii="仿宋" w:eastAsia="仿宋" w:hAnsi="仿宋" w:hint="eastAsia"/>
                <w:color w:val="333333"/>
              </w:rPr>
              <w:t>助产</w:t>
            </w:r>
            <w:r>
              <w:rPr>
                <w:rFonts w:ascii="仿宋" w:eastAsia="仿宋" w:hAnsi="仿宋" w:hint="eastAsia"/>
                <w:color w:val="333333"/>
              </w:rPr>
              <w:t>）</w:t>
            </w:r>
            <w:r>
              <w:rPr>
                <w:rFonts w:ascii="仿宋" w:eastAsia="仿宋" w:hAnsi="仿宋"/>
                <w:color w:val="333333"/>
              </w:rPr>
              <w:t>工作的基本内容和职责有一定了解，对护士职业有较高的认同，有正确的职业认知和价值取向</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16</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对加入医疗护理</w:t>
            </w:r>
            <w:r>
              <w:rPr>
                <w:rFonts w:ascii="仿宋" w:eastAsia="仿宋" w:hAnsi="仿宋" w:hint="eastAsia"/>
                <w:color w:val="333333"/>
              </w:rPr>
              <w:t>（</w:t>
            </w:r>
            <w:r>
              <w:rPr>
                <w:rFonts w:ascii="仿宋" w:eastAsia="仿宋" w:hAnsi="仿宋" w:hint="eastAsia"/>
                <w:color w:val="333333"/>
              </w:rPr>
              <w:t>助产</w:t>
            </w:r>
            <w:r>
              <w:rPr>
                <w:rFonts w:ascii="仿宋" w:eastAsia="仿宋" w:hAnsi="仿宋" w:hint="eastAsia"/>
                <w:color w:val="333333"/>
              </w:rPr>
              <w:t>）</w:t>
            </w:r>
            <w:r>
              <w:rPr>
                <w:rFonts w:ascii="仿宋" w:eastAsia="仿宋" w:hAnsi="仿宋"/>
                <w:color w:val="333333"/>
              </w:rPr>
              <w:t>行业有较强的愿望</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12</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有较强的服务意识和持续学习的能力</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lastRenderedPageBreak/>
              <w:t>二</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心理素质</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16</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活泼开朗，积极上进，有自信心</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14</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具有一定的情绪调节和自控能力</w:t>
            </w:r>
            <w:r>
              <w:rPr>
                <w:rFonts w:ascii="仿宋" w:eastAsia="仿宋" w:hAnsi="仿宋"/>
                <w:color w:val="333333"/>
              </w:rPr>
              <w:t>,</w:t>
            </w:r>
            <w:r>
              <w:rPr>
                <w:rFonts w:ascii="仿宋" w:eastAsia="仿宋" w:hAnsi="仿宋"/>
                <w:color w:val="333333"/>
              </w:rPr>
              <w:t>不偏激，不固执</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10</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能够冷静地处理问题，具有较强的应变能力</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三</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仪表仪态</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40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10</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衣着整洁，仪表得体，符合护士职业特点</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16</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五官端正，姿态自然，肢体表达得当。</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14</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行为举止稳重端庄大方，有亲和力。</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四</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言语表达</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50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20</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口齿清楚，语速适宜，表达准确，简洁、流畅。</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16</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善于倾听、交流，较准确地表达自己的观点</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14</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在交流中尊重对方、态度和蔼，并能做出恰当的回应</w:t>
            </w:r>
          </w:p>
        </w:tc>
      </w:tr>
      <w:tr w:rsidR="00251FF8">
        <w:trPr>
          <w:jc w:val="center"/>
        </w:trPr>
        <w:tc>
          <w:tcPr>
            <w:tcW w:w="758"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五</w:t>
            </w:r>
          </w:p>
        </w:tc>
        <w:tc>
          <w:tcPr>
            <w:tcW w:w="1630"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思维品质</w:t>
            </w:r>
          </w:p>
        </w:tc>
        <w:tc>
          <w:tcPr>
            <w:tcW w:w="993" w:type="dxa"/>
            <w:vMerge w:val="restart"/>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30</w:t>
            </w: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spacing w:line="360" w:lineRule="auto"/>
              <w:jc w:val="center"/>
              <w:rPr>
                <w:rFonts w:ascii="仿宋" w:eastAsia="仿宋" w:hAnsi="仿宋"/>
                <w:sz w:val="24"/>
                <w:szCs w:val="24"/>
              </w:rPr>
            </w:pPr>
            <w:r>
              <w:rPr>
                <w:rFonts w:ascii="仿宋" w:eastAsia="仿宋" w:hAnsi="仿宋" w:hint="eastAsia"/>
                <w:sz w:val="24"/>
                <w:szCs w:val="24"/>
              </w:rPr>
              <w:t>8</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思维严密，条理清晰，逻辑性强</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12</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正确地理解和分析问题，抓住要点，并及时做出适当的反应</w:t>
            </w:r>
          </w:p>
        </w:tc>
      </w:tr>
      <w:tr w:rsidR="00251FF8">
        <w:trPr>
          <w:jc w:val="center"/>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1630"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993" w:type="dxa"/>
            <w:vMerge/>
            <w:tcBorders>
              <w:top w:val="single" w:sz="6" w:space="0" w:color="666666"/>
              <w:left w:val="single" w:sz="6" w:space="0" w:color="666666"/>
              <w:bottom w:val="single" w:sz="6" w:space="0" w:color="666666"/>
              <w:right w:val="single" w:sz="6" w:space="0" w:color="666666"/>
            </w:tcBorders>
            <w:shd w:val="clear" w:color="auto" w:fill="auto"/>
            <w:vAlign w:val="center"/>
          </w:tcPr>
          <w:p w:rsidR="00251FF8" w:rsidRDefault="00251FF8">
            <w:pPr>
              <w:jc w:val="center"/>
              <w:rPr>
                <w:rFonts w:ascii="仿宋" w:eastAsia="仿宋" w:hAnsi="仿宋" w:cs="宋体"/>
                <w:color w:val="333333"/>
                <w:sz w:val="24"/>
                <w:szCs w:val="24"/>
              </w:rPr>
            </w:pPr>
          </w:p>
        </w:tc>
        <w:tc>
          <w:tcPr>
            <w:tcW w:w="85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hint="eastAsia"/>
              </w:rPr>
              <w:t>10</w:t>
            </w:r>
          </w:p>
        </w:tc>
        <w:tc>
          <w:tcPr>
            <w:tcW w:w="43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rsidR="00251FF8" w:rsidRDefault="007A0B37">
            <w:pPr>
              <w:pStyle w:val="a7"/>
              <w:wordWrap w:val="0"/>
              <w:spacing w:before="0" w:beforeAutospacing="0" w:after="0" w:afterAutospacing="0" w:line="330" w:lineRule="atLeast"/>
              <w:jc w:val="center"/>
              <w:textAlignment w:val="baseline"/>
              <w:rPr>
                <w:rFonts w:ascii="仿宋" w:eastAsia="仿宋" w:hAnsi="仿宋"/>
                <w:color w:val="333333"/>
              </w:rPr>
            </w:pPr>
            <w:r>
              <w:rPr>
                <w:rFonts w:ascii="仿宋" w:eastAsia="仿宋" w:hAnsi="仿宋"/>
                <w:color w:val="333333"/>
              </w:rPr>
              <w:t>看待问题全面，思维灵活，有较好的应变能力和创新意识</w:t>
            </w:r>
          </w:p>
        </w:tc>
      </w:tr>
    </w:tbl>
    <w:p w:rsidR="00251FF8" w:rsidRDefault="00251FF8">
      <w:pPr>
        <w:rPr>
          <w:rFonts w:ascii="仿宋" w:eastAsia="仿宋" w:hAnsi="仿宋" w:cs="仿宋"/>
          <w:sz w:val="28"/>
          <w:szCs w:val="28"/>
        </w:rPr>
      </w:pPr>
    </w:p>
    <w:sectPr w:rsidR="00251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37" w:rsidRDefault="007A0B37">
      <w:r>
        <w:separator/>
      </w:r>
    </w:p>
  </w:endnote>
  <w:endnote w:type="continuationSeparator" w:id="0">
    <w:p w:rsidR="007A0B37" w:rsidRDefault="007A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17833"/>
    </w:sdtPr>
    <w:sdtEndPr/>
    <w:sdtContent>
      <w:p w:rsidR="00251FF8" w:rsidRDefault="007A0B37">
        <w:pPr>
          <w:pStyle w:val="a5"/>
          <w:jc w:val="center"/>
        </w:pPr>
        <w:r>
          <w:fldChar w:fldCharType="begin"/>
        </w:r>
        <w:r>
          <w:instrText>PAGE   \* MERGEFORMAT</w:instrText>
        </w:r>
        <w:r>
          <w:fldChar w:fldCharType="separate"/>
        </w:r>
        <w:r w:rsidR="00F57F31" w:rsidRPr="00F57F31">
          <w:rPr>
            <w:noProof/>
            <w:lang w:val="zh-CN"/>
          </w:rPr>
          <w:t>1</w:t>
        </w:r>
        <w:r>
          <w:fldChar w:fldCharType="end"/>
        </w:r>
      </w:p>
    </w:sdtContent>
  </w:sdt>
  <w:p w:rsidR="00251FF8" w:rsidRDefault="00251F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37" w:rsidRDefault="007A0B37">
      <w:r>
        <w:separator/>
      </w:r>
    </w:p>
  </w:footnote>
  <w:footnote w:type="continuationSeparator" w:id="0">
    <w:p w:rsidR="007A0B37" w:rsidRDefault="007A0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075FAD"/>
    <w:multiLevelType w:val="singleLevel"/>
    <w:tmpl w:val="99075FAD"/>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AA"/>
    <w:rsid w:val="000200AC"/>
    <w:rsid w:val="00041378"/>
    <w:rsid w:val="00052D49"/>
    <w:rsid w:val="000549A0"/>
    <w:rsid w:val="0008478C"/>
    <w:rsid w:val="00092371"/>
    <w:rsid w:val="000F1C44"/>
    <w:rsid w:val="000F3137"/>
    <w:rsid w:val="00102098"/>
    <w:rsid w:val="001266E5"/>
    <w:rsid w:val="00132BCC"/>
    <w:rsid w:val="00136E04"/>
    <w:rsid w:val="0018478C"/>
    <w:rsid w:val="001B006E"/>
    <w:rsid w:val="001C0BF5"/>
    <w:rsid w:val="001D3A7F"/>
    <w:rsid w:val="00216CD9"/>
    <w:rsid w:val="0022259D"/>
    <w:rsid w:val="002271A4"/>
    <w:rsid w:val="00244891"/>
    <w:rsid w:val="00251FF8"/>
    <w:rsid w:val="002666FF"/>
    <w:rsid w:val="002A1B37"/>
    <w:rsid w:val="002A3EC9"/>
    <w:rsid w:val="002E63EE"/>
    <w:rsid w:val="002F2447"/>
    <w:rsid w:val="002F2E3F"/>
    <w:rsid w:val="00320366"/>
    <w:rsid w:val="00320BF5"/>
    <w:rsid w:val="0033219B"/>
    <w:rsid w:val="00340C8A"/>
    <w:rsid w:val="00346B49"/>
    <w:rsid w:val="00354EBE"/>
    <w:rsid w:val="00367924"/>
    <w:rsid w:val="003B2CC7"/>
    <w:rsid w:val="003C5692"/>
    <w:rsid w:val="003D08A8"/>
    <w:rsid w:val="003D1D02"/>
    <w:rsid w:val="003D48D8"/>
    <w:rsid w:val="003E2E4E"/>
    <w:rsid w:val="003F08AC"/>
    <w:rsid w:val="00433E84"/>
    <w:rsid w:val="00441C9A"/>
    <w:rsid w:val="00442694"/>
    <w:rsid w:val="004436F6"/>
    <w:rsid w:val="004550A1"/>
    <w:rsid w:val="004708E7"/>
    <w:rsid w:val="00486572"/>
    <w:rsid w:val="00491518"/>
    <w:rsid w:val="004A70EB"/>
    <w:rsid w:val="004C1EE9"/>
    <w:rsid w:val="004C35B3"/>
    <w:rsid w:val="004E135D"/>
    <w:rsid w:val="004F1E5B"/>
    <w:rsid w:val="0052722E"/>
    <w:rsid w:val="005278A5"/>
    <w:rsid w:val="00541D06"/>
    <w:rsid w:val="0054267B"/>
    <w:rsid w:val="00555717"/>
    <w:rsid w:val="0056048A"/>
    <w:rsid w:val="00575E37"/>
    <w:rsid w:val="005873F8"/>
    <w:rsid w:val="005930C1"/>
    <w:rsid w:val="00593117"/>
    <w:rsid w:val="00597BAA"/>
    <w:rsid w:val="005B7F73"/>
    <w:rsid w:val="005E4AF2"/>
    <w:rsid w:val="00616A43"/>
    <w:rsid w:val="00621527"/>
    <w:rsid w:val="0062415E"/>
    <w:rsid w:val="00647D83"/>
    <w:rsid w:val="006547BF"/>
    <w:rsid w:val="006773F9"/>
    <w:rsid w:val="006779F4"/>
    <w:rsid w:val="0069081C"/>
    <w:rsid w:val="00694BB1"/>
    <w:rsid w:val="006C016E"/>
    <w:rsid w:val="006C53FD"/>
    <w:rsid w:val="006F415E"/>
    <w:rsid w:val="006F4711"/>
    <w:rsid w:val="00701BBE"/>
    <w:rsid w:val="007026C9"/>
    <w:rsid w:val="007414DA"/>
    <w:rsid w:val="007941FC"/>
    <w:rsid w:val="00794207"/>
    <w:rsid w:val="007A0B37"/>
    <w:rsid w:val="007A7368"/>
    <w:rsid w:val="007B6AD8"/>
    <w:rsid w:val="007E1331"/>
    <w:rsid w:val="00801F55"/>
    <w:rsid w:val="00810022"/>
    <w:rsid w:val="00822B96"/>
    <w:rsid w:val="008408B9"/>
    <w:rsid w:val="008436FE"/>
    <w:rsid w:val="00856282"/>
    <w:rsid w:val="008603EC"/>
    <w:rsid w:val="008624EC"/>
    <w:rsid w:val="008D62B2"/>
    <w:rsid w:val="008D7A8F"/>
    <w:rsid w:val="008E5D8C"/>
    <w:rsid w:val="008E67C5"/>
    <w:rsid w:val="008F43CD"/>
    <w:rsid w:val="00915E31"/>
    <w:rsid w:val="00920303"/>
    <w:rsid w:val="00921847"/>
    <w:rsid w:val="00931710"/>
    <w:rsid w:val="00952169"/>
    <w:rsid w:val="0095687B"/>
    <w:rsid w:val="00970220"/>
    <w:rsid w:val="009714EA"/>
    <w:rsid w:val="00993C80"/>
    <w:rsid w:val="009C08FA"/>
    <w:rsid w:val="00A04905"/>
    <w:rsid w:val="00A05F53"/>
    <w:rsid w:val="00A1215C"/>
    <w:rsid w:val="00A1357C"/>
    <w:rsid w:val="00A224A3"/>
    <w:rsid w:val="00A45E02"/>
    <w:rsid w:val="00A65CE0"/>
    <w:rsid w:val="00A87201"/>
    <w:rsid w:val="00A9779E"/>
    <w:rsid w:val="00AC0294"/>
    <w:rsid w:val="00AC13F6"/>
    <w:rsid w:val="00B058E9"/>
    <w:rsid w:val="00B076F7"/>
    <w:rsid w:val="00B40B62"/>
    <w:rsid w:val="00B46327"/>
    <w:rsid w:val="00B64E84"/>
    <w:rsid w:val="00B67FE9"/>
    <w:rsid w:val="00B72BBB"/>
    <w:rsid w:val="00B7762C"/>
    <w:rsid w:val="00BA12E6"/>
    <w:rsid w:val="00BA4925"/>
    <w:rsid w:val="00BA7039"/>
    <w:rsid w:val="00BB2971"/>
    <w:rsid w:val="00BB7671"/>
    <w:rsid w:val="00BC225B"/>
    <w:rsid w:val="00BD06CA"/>
    <w:rsid w:val="00BD34BD"/>
    <w:rsid w:val="00BF6A82"/>
    <w:rsid w:val="00C21F60"/>
    <w:rsid w:val="00C2440E"/>
    <w:rsid w:val="00C45C21"/>
    <w:rsid w:val="00C55D6B"/>
    <w:rsid w:val="00C66AF8"/>
    <w:rsid w:val="00C83E43"/>
    <w:rsid w:val="00C91C1C"/>
    <w:rsid w:val="00CA0DB0"/>
    <w:rsid w:val="00CB066D"/>
    <w:rsid w:val="00CB713C"/>
    <w:rsid w:val="00CF2DFE"/>
    <w:rsid w:val="00D26C90"/>
    <w:rsid w:val="00D319B1"/>
    <w:rsid w:val="00D35293"/>
    <w:rsid w:val="00D472BE"/>
    <w:rsid w:val="00D47B3F"/>
    <w:rsid w:val="00D67996"/>
    <w:rsid w:val="00D72593"/>
    <w:rsid w:val="00D75A89"/>
    <w:rsid w:val="00DC5D6C"/>
    <w:rsid w:val="00DD55B1"/>
    <w:rsid w:val="00DD6929"/>
    <w:rsid w:val="00DE1471"/>
    <w:rsid w:val="00E122F9"/>
    <w:rsid w:val="00E26157"/>
    <w:rsid w:val="00E37FCD"/>
    <w:rsid w:val="00E538FC"/>
    <w:rsid w:val="00E65FA7"/>
    <w:rsid w:val="00E813AF"/>
    <w:rsid w:val="00E8206D"/>
    <w:rsid w:val="00E8302E"/>
    <w:rsid w:val="00E85BA1"/>
    <w:rsid w:val="00E911AA"/>
    <w:rsid w:val="00EC3DFB"/>
    <w:rsid w:val="00ED1033"/>
    <w:rsid w:val="00F04E09"/>
    <w:rsid w:val="00F0690E"/>
    <w:rsid w:val="00F13D6A"/>
    <w:rsid w:val="00F156FB"/>
    <w:rsid w:val="00F226A7"/>
    <w:rsid w:val="00F44419"/>
    <w:rsid w:val="00F57F31"/>
    <w:rsid w:val="00F63753"/>
    <w:rsid w:val="00F63A8A"/>
    <w:rsid w:val="00F678A0"/>
    <w:rsid w:val="00F7786E"/>
    <w:rsid w:val="00F90910"/>
    <w:rsid w:val="00FA7371"/>
    <w:rsid w:val="00FE6667"/>
    <w:rsid w:val="00FF3484"/>
    <w:rsid w:val="02ED4364"/>
    <w:rsid w:val="0CD55FA7"/>
    <w:rsid w:val="1CD002BC"/>
    <w:rsid w:val="20E74D5A"/>
    <w:rsid w:val="2BC5660B"/>
    <w:rsid w:val="2E7D2606"/>
    <w:rsid w:val="2F4C032E"/>
    <w:rsid w:val="3A06303A"/>
    <w:rsid w:val="3DC33877"/>
    <w:rsid w:val="49A672DD"/>
    <w:rsid w:val="4C8E4803"/>
    <w:rsid w:val="5A96464B"/>
    <w:rsid w:val="5ADA3BA5"/>
    <w:rsid w:val="5B40001C"/>
    <w:rsid w:val="5F7F7F6F"/>
    <w:rsid w:val="6A0752C7"/>
    <w:rsid w:val="721431E8"/>
    <w:rsid w:val="789D5907"/>
    <w:rsid w:val="7C4526B8"/>
    <w:rsid w:val="7CD343FC"/>
    <w:rsid w:val="7E02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25339-78C4-43EA-AEB0-B87231EF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rFonts w:eastAsia="宋体"/>
      <w:bCs/>
      <w:sz w:val="28"/>
    </w:rPr>
  </w:style>
  <w:style w:type="character" w:styleId="aa">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styleId="ab">
    <w:name w:val="List Paragraph"/>
    <w:basedOn w:val="a"/>
    <w:uiPriority w:val="34"/>
    <w:qFormat/>
    <w:pPr>
      <w:ind w:firstLineChars="200" w:firstLine="420"/>
    </w:pPr>
  </w:style>
  <w:style w:type="paragraph" w:customStyle="1" w:styleId="-11">
    <w:name w:val="彩色列表 - 强调文字颜色 11"/>
    <w:basedOn w:val="a"/>
    <w:uiPriority w:val="34"/>
    <w:qFormat/>
    <w:pPr>
      <w:ind w:firstLineChars="200" w:firstLine="420"/>
    </w:pPr>
  </w:style>
  <w:style w:type="character" w:customStyle="1" w:styleId="Char0">
    <w:name w:val="批注框文本 Char"/>
    <w:basedOn w:val="a0"/>
    <w:link w:val="a4"/>
    <w:uiPriority w:val="99"/>
    <w:semiHidden/>
    <w:rPr>
      <w:rFonts w:ascii="Calibri" w:hAnsi="Calibri"/>
      <w:kern w:val="2"/>
      <w:sz w:val="18"/>
      <w:szCs w:val="18"/>
    </w:rPr>
  </w:style>
  <w:style w:type="character" w:customStyle="1" w:styleId="Char">
    <w:name w:val="文档结构图 Char"/>
    <w:basedOn w:val="a0"/>
    <w:link w:val="a3"/>
    <w:uiPriority w:val="99"/>
    <w:semiHidden/>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9D%A9%E5%91%BD%E4%BA%BA%E9%81%93%E4%B8%BB%E4%B9%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9D%A9%E5%91%BD%E4%BA%BA%E9%81%93%E4%B8%BB%E4%B9%89" TargetMode="External"/><Relationship Id="rId5" Type="http://schemas.openxmlformats.org/officeDocument/2006/relationships/webSettings" Target="webSettings.xml"/><Relationship Id="rId10" Type="http://schemas.openxmlformats.org/officeDocument/2006/relationships/hyperlink" Target="https://baike.baidu.com/item/%E9%9D%A9%E5%91%BD%E4%BA%BA%E9%81%93%E4%B8%BB%E4%B9%89" TargetMode="External"/><Relationship Id="rId4" Type="http://schemas.openxmlformats.org/officeDocument/2006/relationships/settings" Target="settings.xml"/><Relationship Id="rId9" Type="http://schemas.openxmlformats.org/officeDocument/2006/relationships/hyperlink" Target="https://baike.baidu.com/item/%E9%9D%A9%E5%91%BD%E4%BA%BA%E9%81%93%E4%B8%BB%E4%B9%8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D17B79-779C-4900-BD28-62D40BEB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2958</Words>
  <Characters>16863</Characters>
  <Application>Microsoft Office Word</Application>
  <DocSecurity>0</DocSecurity>
  <Lines>140</Lines>
  <Paragraphs>39</Paragraphs>
  <ScaleCrop>false</ScaleCrop>
  <Company>Microsoft</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28</cp:revision>
  <dcterms:created xsi:type="dcterms:W3CDTF">2020-01-04T13:11:00Z</dcterms:created>
  <dcterms:modified xsi:type="dcterms:W3CDTF">2022-03-20T09:10:00Z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2DFCA2DCC0BC47BBB306F78726BA337D</vt:lpwstr>
  </property>
</Properties>
</file>