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3" w:line="224" w:lineRule="auto"/>
        <w:ind w:left="3869"/>
        <w:rPr>
          <w:rFonts w:hint="eastAsia" w:ascii="方正小标宋简体" w:hAnsi="方正小标宋简体" w:eastAsia="方正小标宋简体" w:cs="方正小标宋简体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31"/>
          <w:szCs w:val="31"/>
        </w:rPr>
        <w:t>学</w:t>
      </w:r>
      <w:r>
        <w:rPr>
          <w:rFonts w:hint="eastAsia" w:ascii="方正小标宋简体" w:hAnsi="方正小标宋简体" w:eastAsia="方正小标宋简体" w:cs="方正小标宋简体"/>
          <w:spacing w:val="7"/>
          <w:sz w:val="31"/>
          <w:szCs w:val="31"/>
        </w:rPr>
        <w:t>生个人健康情况报告表</w:t>
      </w:r>
    </w:p>
    <w:p/>
    <w:p>
      <w:pPr>
        <w:spacing w:line="89" w:lineRule="exact"/>
      </w:pPr>
    </w:p>
    <w:tbl>
      <w:tblPr>
        <w:tblStyle w:val="4"/>
        <w:tblW w:w="9529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310"/>
        <w:gridCol w:w="982"/>
        <w:gridCol w:w="218"/>
        <w:gridCol w:w="188"/>
        <w:gridCol w:w="305"/>
        <w:gridCol w:w="447"/>
        <w:gridCol w:w="775"/>
        <w:gridCol w:w="289"/>
        <w:gridCol w:w="236"/>
        <w:gridCol w:w="925"/>
        <w:gridCol w:w="672"/>
        <w:gridCol w:w="299"/>
        <w:gridCol w:w="82"/>
        <w:gridCol w:w="797"/>
        <w:gridCol w:w="64"/>
        <w:gridCol w:w="67"/>
        <w:gridCol w:w="911"/>
        <w:gridCol w:w="9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0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42" w:line="227" w:lineRule="auto"/>
              <w:ind w:left="35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510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43" w:line="228" w:lineRule="auto"/>
              <w:ind w:left="552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93" w:type="dxa"/>
            <w:gridSpan w:val="2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before="42" w:line="228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"/>
                <w:sz w:val="21"/>
                <w:szCs w:val="21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12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2" w:line="228" w:lineRule="auto"/>
              <w:ind w:left="345"/>
              <w:rPr>
                <w:rFonts w:ascii="仿宋" w:hAnsi="仿宋" w:eastAsia="仿宋" w:cs="仿宋"/>
                <w:spacing w:val="3"/>
                <w:sz w:val="21"/>
                <w:szCs w:val="21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525" w:type="dxa"/>
            <w:gridSpan w:val="2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before="42" w:line="228" w:lineRule="auto"/>
              <w:rPr>
                <w:rFonts w:hint="eastAsia" w:ascii="仿宋" w:hAnsi="仿宋" w:eastAsia="仿宋" w:cs="仿宋"/>
                <w:spacing w:val="3"/>
                <w:sz w:val="21"/>
                <w:szCs w:val="21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1597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43" w:line="229" w:lineRule="auto"/>
              <w:ind w:left="499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8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226" w:firstLineChars="100"/>
              <w:rPr>
                <w:rFonts w:ascii="仿宋" w:hAnsi="仿宋" w:eastAsia="仿宋" w:cs="仿宋"/>
                <w:spacing w:val="8"/>
                <w:sz w:val="21"/>
                <w:szCs w:val="21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报到时间</w:t>
            </w:r>
          </w:p>
        </w:tc>
        <w:tc>
          <w:tcPr>
            <w:tcW w:w="2003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  年 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0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Arial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份证号</w:t>
            </w:r>
          </w:p>
        </w:tc>
        <w:tc>
          <w:tcPr>
            <w:tcW w:w="3750" w:type="dxa"/>
            <w:gridSpan w:val="9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Arial" w:eastAsia="宋体"/>
                <w:sz w:val="21"/>
                <w:szCs w:val="21"/>
                <w:lang w:eastAsia="zh-CN"/>
              </w:rPr>
            </w:pPr>
          </w:p>
        </w:tc>
        <w:tc>
          <w:tcPr>
            <w:tcW w:w="1597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226" w:firstLineChars="100"/>
              <w:rPr>
                <w:rFonts w:ascii="Arial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既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往病史</w:t>
            </w:r>
          </w:p>
        </w:tc>
        <w:tc>
          <w:tcPr>
            <w:tcW w:w="3181" w:type="dxa"/>
            <w:gridSpan w:val="7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01" w:type="dxa"/>
            <w:vAlign w:val="center"/>
          </w:tcPr>
          <w:p>
            <w:pPr>
              <w:spacing w:before="41" w:line="227" w:lineRule="auto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家庭住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址</w:t>
            </w:r>
          </w:p>
        </w:tc>
        <w:tc>
          <w:tcPr>
            <w:tcW w:w="8528" w:type="dxa"/>
            <w:gridSpan w:val="18"/>
            <w:tcBorders>
              <w:right w:val="single" w:color="000000" w:sz="6" w:space="0"/>
            </w:tcBorders>
            <w:vAlign w:val="center"/>
          </w:tcPr>
          <w:p>
            <w:pPr>
              <w:spacing w:before="41" w:line="226" w:lineRule="auto"/>
              <w:ind w:left="1788"/>
              <w:rPr>
                <w:rFonts w:ascii="仿宋" w:hAnsi="仿宋" w:eastAsia="仿宋" w:cs="仿宋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590" w:type="dxa"/>
            <w:gridSpan w:val="16"/>
            <w:tcBorders>
              <w:left w:val="single" w:color="000000" w:sz="6" w:space="0"/>
            </w:tcBorders>
            <w:vAlign w:val="top"/>
          </w:tcPr>
          <w:p>
            <w:pPr>
              <w:spacing w:before="40" w:line="254" w:lineRule="auto"/>
              <w:ind w:left="44" w:right="6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2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本人</w:t>
            </w:r>
            <w:r>
              <w:rPr>
                <w:rFonts w:ascii="仿宋" w:hAnsi="仿宋" w:eastAsia="仿宋" w:cs="仿宋"/>
                <w:spacing w:val="12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手</w:t>
            </w:r>
            <w:r>
              <w:rPr>
                <w:rFonts w:ascii="仿宋" w:hAnsi="仿宋" w:eastAsia="仿宋" w:cs="仿宋"/>
                <w:spacing w:val="1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机查询“健康码”“行程卡”是否均为绿码</w:t>
            </w: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 xml:space="preserve"> (均为绿码，填“是”非全绿码则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>填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“否”，并说明情况)</w:t>
            </w:r>
          </w:p>
        </w:tc>
        <w:tc>
          <w:tcPr>
            <w:tcW w:w="1939" w:type="dxa"/>
            <w:gridSpan w:val="3"/>
            <w:tcBorders>
              <w:right w:val="single" w:color="000000" w:sz="6" w:space="0"/>
            </w:tcBorders>
            <w:vAlign w:val="top"/>
          </w:tcPr>
          <w:p>
            <w:pPr>
              <w:spacing w:before="177" w:line="91" w:lineRule="exact"/>
              <w:rPr>
                <w:rFonts w:ascii="仿宋" w:hAnsi="仿宋" w:eastAsia="仿宋" w:cs="仿宋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7590" w:type="dxa"/>
            <w:gridSpan w:val="1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0" w:line="250" w:lineRule="auto"/>
              <w:ind w:left="44" w:right="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</w:t>
            </w:r>
            <w:r>
              <w:rPr>
                <w:rFonts w:ascii="仿宋" w:hAnsi="仿宋" w:eastAsia="仿宋" w:cs="仿宋"/>
                <w:spacing w:val="1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</w:t>
            </w:r>
            <w:r>
              <w:rPr>
                <w:rFonts w:ascii="仿宋" w:hAnsi="仿宋" w:eastAsia="仿宋" w:cs="仿宋"/>
                <w:spacing w:val="13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及相关联人员是否有被诊断为确诊病例、疑似病例、无症状感染者和密切接触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者</w:t>
            </w:r>
            <w:r>
              <w:rPr>
                <w:rFonts w:ascii="仿宋" w:hAnsi="仿宋" w:eastAsia="仿宋" w:cs="仿宋"/>
                <w:spacing w:val="1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、次密切接触者、被流行病学调查的情况</w:t>
            </w: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 xml:space="preserve"> (若有，必须填写详细情况，包括时间、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地点、人员和治疗情况。没有，则填“无”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)</w:t>
            </w:r>
          </w:p>
        </w:tc>
        <w:tc>
          <w:tcPr>
            <w:tcW w:w="1939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7590" w:type="dxa"/>
            <w:gridSpan w:val="1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3" w:line="224" w:lineRule="auto"/>
              <w:ind w:left="4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2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本人</w:t>
            </w:r>
            <w:r>
              <w:rPr>
                <w:rFonts w:ascii="仿宋" w:hAnsi="仿宋" w:eastAsia="仿宋" w:cs="仿宋"/>
                <w:spacing w:val="12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返</w:t>
            </w:r>
            <w:r>
              <w:rPr>
                <w:rFonts w:ascii="仿宋" w:hAnsi="仿宋" w:eastAsia="仿宋" w:cs="仿宋"/>
                <w:spacing w:val="1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校报到前是否属于处在中、高风险地区</w:t>
            </w: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 xml:space="preserve"> (若是，必须填写详细情况)</w:t>
            </w:r>
          </w:p>
        </w:tc>
        <w:tc>
          <w:tcPr>
            <w:tcW w:w="1939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7590" w:type="dxa"/>
            <w:gridSpan w:val="1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1" w:line="250" w:lineRule="auto"/>
              <w:ind w:left="47" w:right="60" w:hanging="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本人返校报到前是否属于处在中、高风险地区所在县级(市、区、旗)和州市</w:t>
            </w:r>
            <w:r>
              <w:rPr>
                <w:rFonts w:ascii="仿宋" w:hAnsi="仿宋" w:eastAsia="仿宋" w:cs="仿宋"/>
                <w:spacing w:val="1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  </w:t>
            </w:r>
            <w:r>
              <w:rPr>
                <w:rFonts w:ascii="仿宋" w:hAnsi="仿宋" w:eastAsia="仿宋" w:cs="仿宋"/>
                <w:spacing w:val="32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仿宋" w:hAnsi="仿宋" w:eastAsia="仿宋" w:cs="仿宋"/>
                <w:spacing w:val="1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地</w:t>
            </w:r>
            <w:r>
              <w:rPr>
                <w:rFonts w:ascii="仿宋" w:hAnsi="仿宋" w:eastAsia="仿宋" w:cs="仿宋"/>
                <w:spacing w:val="1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区、直辖市所属区县、盟)全域</w:t>
            </w:r>
            <w:r>
              <w:rPr>
                <w:rFonts w:ascii="仿宋" w:hAnsi="仿宋" w:eastAsia="仿宋" w:cs="仿宋"/>
                <w:spacing w:val="16"/>
                <w:sz w:val="19"/>
                <w:szCs w:val="19"/>
              </w:rPr>
              <w:t xml:space="preserve"> (若是，请说明明旅居地与中高风险地区最近距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19"/>
                <w:szCs w:val="19"/>
              </w:rPr>
              <w:t>离)</w:t>
            </w:r>
          </w:p>
        </w:tc>
        <w:tc>
          <w:tcPr>
            <w:tcW w:w="1939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90" w:type="dxa"/>
            <w:gridSpan w:val="1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1" w:line="254" w:lineRule="auto"/>
              <w:ind w:left="63" w:right="1060" w:hanging="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2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本人</w:t>
            </w:r>
            <w:r>
              <w:rPr>
                <w:rFonts w:ascii="仿宋" w:hAnsi="仿宋" w:eastAsia="仿宋" w:cs="仿宋"/>
                <w:spacing w:val="1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</w:t>
            </w:r>
            <w:r>
              <w:rPr>
                <w:rFonts w:ascii="仿宋" w:hAnsi="仿宋" w:eastAsia="仿宋" w:cs="仿宋"/>
                <w:spacing w:val="1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否做过核酸检测、按疾控要求接受过封闭管理</w:t>
            </w: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 xml:space="preserve"> (若有，必须填写原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因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 xml:space="preserve">及核算检测次数及结果。若没有则填“无” 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1939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590" w:type="dxa"/>
            <w:gridSpan w:val="1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3" w:line="253" w:lineRule="auto"/>
              <w:ind w:left="44" w:right="20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</w:t>
            </w:r>
            <w:r>
              <w:rPr>
                <w:rFonts w:ascii="仿宋" w:hAnsi="仿宋" w:eastAsia="仿宋" w:cs="仿宋"/>
                <w:spacing w:val="1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</w:t>
            </w:r>
            <w:r>
              <w:rPr>
                <w:rFonts w:ascii="仿宋" w:hAnsi="仿宋" w:eastAsia="仿宋" w:cs="仿宋"/>
                <w:spacing w:val="13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家庭是否从事家庭从事冷链行业、物流行业、边贸行业、隔离场所工作、交通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运输工具等相关行业</w:t>
            </w: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 xml:space="preserve"> (若有，必须填写从业行业，若无则填“无”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</w:t>
            </w:r>
          </w:p>
        </w:tc>
        <w:tc>
          <w:tcPr>
            <w:tcW w:w="1939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590" w:type="dxa"/>
            <w:gridSpan w:val="1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1" w:line="255" w:lineRule="auto"/>
              <w:ind w:left="44" w:right="2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本人是否有到过疫情中高风险旅居、出国(境)旅行情况(</w:t>
            </w:r>
            <w:r>
              <w:rPr>
                <w:rFonts w:ascii="仿宋" w:hAnsi="仿宋" w:eastAsia="仿宋" w:cs="仿宋"/>
                <w:spacing w:val="21"/>
                <w:sz w:val="19"/>
                <w:szCs w:val="19"/>
              </w:rPr>
              <w:t>若有，必须填写详细</w:t>
            </w:r>
            <w:r>
              <w:rPr>
                <w:rFonts w:ascii="仿宋" w:hAnsi="仿宋" w:eastAsia="仿宋" w:cs="仿宋"/>
                <w:spacing w:val="14"/>
                <w:sz w:val="19"/>
                <w:szCs w:val="19"/>
              </w:rPr>
              <w:t>情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19"/>
                <w:szCs w:val="19"/>
              </w:rPr>
              <w:t>况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，包括时间、地点、人员和医学情况。没有，则填“无”)</w:t>
            </w:r>
          </w:p>
        </w:tc>
        <w:tc>
          <w:tcPr>
            <w:tcW w:w="1939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590" w:type="dxa"/>
            <w:gridSpan w:val="1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1" w:line="255" w:lineRule="auto"/>
              <w:ind w:left="57" w:right="47" w:hanging="1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本人是否曾与境外人员及入境人员有密切接触情况</w:t>
            </w: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 xml:space="preserve"> (若有，必须填写详细情况，包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括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19"/>
                <w:szCs w:val="19"/>
              </w:rPr>
              <w:t>时</w:t>
            </w: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>间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、地点、人员和医学情况。没有，则填“无”)</w:t>
            </w:r>
          </w:p>
        </w:tc>
        <w:tc>
          <w:tcPr>
            <w:tcW w:w="1939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7590" w:type="dxa"/>
            <w:gridSpan w:val="1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3" w:line="226" w:lineRule="auto"/>
              <w:ind w:left="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4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</w:t>
            </w:r>
            <w:r>
              <w:rPr>
                <w:rFonts w:ascii="仿宋" w:hAnsi="仿宋" w:eastAsia="仿宋" w:cs="仿宋"/>
                <w:spacing w:val="1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到</w:t>
            </w:r>
            <w:r>
              <w:rPr>
                <w:rFonts w:ascii="仿宋" w:hAnsi="仿宋" w:eastAsia="仿宋" w:cs="仿宋"/>
                <w:spacing w:val="12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前</w:t>
            </w:r>
            <w:r>
              <w:rPr>
                <w:rFonts w:hint="eastAsia" w:ascii="仿宋" w:hAnsi="仿宋" w:eastAsia="仿宋" w:cs="仿宋"/>
                <w:spacing w:val="12"/>
                <w:sz w:val="19"/>
                <w:szCs w:val="19"/>
                <w:lang w:val="en-US"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</w:t>
            </w:r>
            <w:r>
              <w:rPr>
                <w:rFonts w:ascii="仿宋" w:hAnsi="仿宋" w:eastAsia="仿宋" w:cs="仿宋"/>
                <w:spacing w:val="12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天内是否有发热、咳嗽、胸闷、乏力、呕吐、腹泻、皮疹、咽</w:t>
            </w:r>
          </w:p>
          <w:p>
            <w:pPr>
              <w:spacing w:before="13" w:line="256" w:lineRule="auto"/>
              <w:ind w:left="56" w:right="94" w:hanging="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0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痛等</w:t>
            </w:r>
            <w:r>
              <w:rPr>
                <w:rFonts w:ascii="仿宋" w:hAnsi="仿宋" w:eastAsia="仿宋" w:cs="仿宋"/>
                <w:spacing w:val="1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症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状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 xml:space="preserve"> (若有，必须填写详细情况，包括时间、地点和治疗情况。没有，则填“无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19"/>
                <w:szCs w:val="19"/>
              </w:rPr>
              <w:t>”)</w:t>
            </w:r>
          </w:p>
        </w:tc>
        <w:tc>
          <w:tcPr>
            <w:tcW w:w="1939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590" w:type="dxa"/>
            <w:gridSpan w:val="1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2" w:line="226" w:lineRule="auto"/>
              <w:ind w:left="4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离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校后旅行路径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 xml:space="preserve"> (包括时间、地点、有无感染生病等。)</w:t>
            </w:r>
          </w:p>
        </w:tc>
        <w:tc>
          <w:tcPr>
            <w:tcW w:w="1939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7590" w:type="dxa"/>
            <w:gridSpan w:val="1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2" w:line="250" w:lineRule="auto"/>
              <w:ind w:left="44" w:right="59" w:hanging="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2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计</w:t>
            </w:r>
            <w:r>
              <w:rPr>
                <w:rFonts w:ascii="仿宋" w:hAnsi="仿宋" w:eastAsia="仿宋" w:cs="仿宋"/>
                <w:spacing w:val="23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划</w:t>
            </w:r>
            <w:r>
              <w:rPr>
                <w:rFonts w:ascii="仿宋" w:hAnsi="仿宋" w:eastAsia="仿宋" w:cs="仿宋"/>
                <w:spacing w:val="1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返校(入学报到)时间及交通方式</w:t>
            </w:r>
            <w:r>
              <w:rPr>
                <w:rFonts w:ascii="仿宋" w:hAnsi="仿宋" w:eastAsia="仿宋" w:cs="仿宋"/>
                <w:spacing w:val="16"/>
                <w:sz w:val="19"/>
                <w:szCs w:val="19"/>
              </w:rPr>
              <w:t xml:space="preserve"> (乘坐公共交通工具须说明航班、班次，途经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19"/>
                <w:szCs w:val="19"/>
              </w:rPr>
              <w:t>省</w:t>
            </w: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份、州市、县区，保留并提供相关票据，如家人自驾到校提供车牌号，且车辆不允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许进校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)</w:t>
            </w:r>
          </w:p>
        </w:tc>
        <w:tc>
          <w:tcPr>
            <w:tcW w:w="1939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699" w:type="dxa"/>
            <w:gridSpan w:val="5"/>
            <w:vMerge w:val="restart"/>
            <w:tcBorders>
              <w:left w:val="single" w:color="000000" w:sz="6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43" w:line="254" w:lineRule="auto"/>
              <w:ind w:left="267" w:right="121" w:hanging="13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新</w:t>
            </w:r>
            <w:r>
              <w:rPr>
                <w:rFonts w:ascii="仿宋" w:hAnsi="仿宋" w:eastAsia="仿宋" w:cs="仿宋"/>
                <w:spacing w:val="20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冠疫苗接种情况(相应栏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</w:t>
            </w:r>
            <w:r>
              <w:rPr>
                <w:rFonts w:ascii="仿宋" w:hAnsi="仿宋" w:eastAsia="仿宋" w:cs="仿宋"/>
                <w:spacing w:val="-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打“</w:t>
            </w:r>
            <w:r>
              <w:rPr>
                <w:rFonts w:ascii="仿宋" w:hAnsi="仿宋" w:eastAsia="仿宋" w:cs="仿宋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√</w:t>
            </w:r>
            <w:r>
              <w:rPr>
                <w:rFonts w:ascii="仿宋" w:hAnsi="仿宋" w:eastAsia="仿宋" w:cs="仿宋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”并说明情况)</w:t>
            </w:r>
          </w:p>
        </w:tc>
        <w:tc>
          <w:tcPr>
            <w:tcW w:w="3948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44" w:line="226" w:lineRule="auto"/>
              <w:ind w:left="7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已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 xml:space="preserve">接种完成 3 针□ ：第 1 针 </w:t>
            </w:r>
            <w:r>
              <w:rPr>
                <w:rFonts w:hint="eastAsia" w:ascii="仿宋" w:hAnsi="仿宋" w:eastAsia="仿宋" w:cs="仿宋"/>
                <w:spacing w:val="9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年 月 日</w:t>
            </w:r>
          </w:p>
        </w:tc>
        <w:tc>
          <w:tcPr>
            <w:tcW w:w="2882" w:type="dxa"/>
            <w:gridSpan w:val="6"/>
            <w:tcBorders>
              <w:right w:val="single" w:color="000000" w:sz="6" w:space="0"/>
            </w:tcBorders>
            <w:vAlign w:val="top"/>
          </w:tcPr>
          <w:p>
            <w:pPr>
              <w:spacing w:before="44" w:line="227" w:lineRule="auto"/>
              <w:ind w:left="6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 xml:space="preserve">第 2 针  </w:t>
            </w:r>
            <w:r>
              <w:rPr>
                <w:rFonts w:hint="eastAsia" w:ascii="仿宋" w:hAnsi="仿宋" w:eastAsia="仿宋" w:cs="仿宋"/>
                <w:spacing w:val="10"/>
                <w:sz w:val="19"/>
                <w:szCs w:val="19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 xml:space="preserve">年 月 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699" w:type="dxa"/>
            <w:gridSpan w:val="5"/>
            <w:vMerge w:val="continue"/>
            <w:tcBorders>
              <w:top w:val="nil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44" w:line="226" w:lineRule="auto"/>
              <w:ind w:left="6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 xml:space="preserve">第 </w:t>
            </w:r>
            <w:r>
              <w:rPr>
                <w:rFonts w:hint="eastAsia" w:ascii="仿宋" w:hAnsi="仿宋" w:eastAsia="仿宋" w:cs="仿宋"/>
                <w:spacing w:val="10"/>
                <w:sz w:val="19"/>
                <w:szCs w:val="19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 xml:space="preserve"> 针 </w:t>
            </w:r>
            <w:r>
              <w:rPr>
                <w:rFonts w:hint="eastAsia" w:ascii="仿宋" w:hAnsi="仿宋" w:eastAsia="仿宋" w:cs="仿宋"/>
                <w:spacing w:val="10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 xml:space="preserve"> 年 月 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日</w:t>
            </w:r>
          </w:p>
        </w:tc>
        <w:tc>
          <w:tcPr>
            <w:tcW w:w="2882" w:type="dxa"/>
            <w:gridSpan w:val="6"/>
            <w:tcBorders>
              <w:right w:val="single" w:color="000000" w:sz="6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19"/>
                <w:szCs w:val="19"/>
                <w:lang w:eastAsia="zh-CN"/>
              </w:rPr>
              <w:t>未接种针数及原因：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311" w:type="dxa"/>
            <w:gridSpan w:val="2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>
            <w:pPr>
              <w:spacing w:before="62" w:line="255" w:lineRule="auto"/>
              <w:ind w:right="230"/>
              <w:jc w:val="center"/>
              <w:rPr>
                <w:rFonts w:hint="eastAsia"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12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报到前</w:t>
            </w: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2"/>
                <w:sz w:val="19"/>
                <w:szCs w:val="19"/>
                <w:lang w:val="en-US"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天</w:t>
            </w:r>
            <w:r>
              <w:rPr>
                <w:rFonts w:ascii="仿宋" w:hAnsi="仿宋" w:eastAsia="仿宋" w:cs="仿宋"/>
                <w:spacing w:val="12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体温</w:t>
            </w:r>
            <w:r>
              <w:rPr>
                <w:rFonts w:hint="eastAsia" w:ascii="仿宋" w:hAnsi="仿宋" w:eastAsia="仿宋" w:cs="仿宋"/>
                <w:spacing w:val="12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检测</w:t>
            </w:r>
            <w:r>
              <w:rPr>
                <w:rFonts w:ascii="仿宋" w:hAnsi="仿宋" w:eastAsia="仿宋" w:cs="仿宋"/>
                <w:spacing w:val="12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情况</w:t>
            </w:r>
            <w:r>
              <w:rPr>
                <w:rFonts w:hint="eastAsia" w:ascii="仿宋" w:hAnsi="仿宋" w:eastAsia="仿宋" w:cs="仿宋"/>
                <w:spacing w:val="12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（每日早晚</w:t>
            </w:r>
            <w:r>
              <w:rPr>
                <w:rFonts w:hint="eastAsia" w:ascii="仿宋" w:hAnsi="仿宋" w:eastAsia="仿宋" w:cs="仿宋"/>
                <w:spacing w:val="12"/>
                <w:sz w:val="19"/>
                <w:szCs w:val="19"/>
                <w:lang w:val="en-US"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2次</w:t>
            </w:r>
            <w:r>
              <w:rPr>
                <w:rFonts w:hint="eastAsia" w:ascii="仿宋" w:hAnsi="仿宋" w:eastAsia="仿宋" w:cs="仿宋"/>
                <w:spacing w:val="12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214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5" w:line="228" w:lineRule="auto"/>
              <w:ind w:left="359" w:firstLine="436" w:firstLineChars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4"/>
                <w:sz w:val="19"/>
                <w:szCs w:val="19"/>
              </w:rPr>
              <w:t xml:space="preserve">月  </w:t>
            </w:r>
            <w:r>
              <w:rPr>
                <w:rFonts w:ascii="仿宋" w:hAnsi="仿宋" w:eastAsia="仿宋" w:cs="仿宋"/>
                <w:spacing w:val="13"/>
                <w:sz w:val="19"/>
                <w:szCs w:val="19"/>
              </w:rPr>
              <w:t>日</w:t>
            </w:r>
          </w:p>
        </w:tc>
        <w:tc>
          <w:tcPr>
            <w:tcW w:w="22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5" w:line="228" w:lineRule="auto"/>
              <w:ind w:left="362"/>
              <w:rPr>
                <w:rFonts w:ascii="仿宋" w:hAnsi="仿宋" w:eastAsia="仿宋" w:cs="仿宋"/>
                <w:spacing w:val="14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4"/>
                <w:sz w:val="19"/>
                <w:szCs w:val="19"/>
              </w:rPr>
              <w:t xml:space="preserve">月  </w:t>
            </w:r>
            <w:r>
              <w:rPr>
                <w:rFonts w:ascii="仿宋" w:hAnsi="仿宋" w:eastAsia="仿宋" w:cs="仿宋"/>
                <w:spacing w:val="13"/>
                <w:sz w:val="19"/>
                <w:szCs w:val="19"/>
              </w:rPr>
              <w:t>日</w:t>
            </w:r>
          </w:p>
        </w:tc>
        <w:tc>
          <w:tcPr>
            <w:tcW w:w="1981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5" w:line="228" w:lineRule="auto"/>
              <w:ind w:left="362" w:firstLine="436" w:firstLineChars="200"/>
              <w:rPr>
                <w:rFonts w:ascii="仿宋" w:hAnsi="仿宋" w:eastAsia="仿宋" w:cs="仿宋"/>
                <w:spacing w:val="14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4"/>
                <w:sz w:val="19"/>
                <w:szCs w:val="19"/>
              </w:rPr>
              <w:t xml:space="preserve">月  </w:t>
            </w:r>
            <w:r>
              <w:rPr>
                <w:rFonts w:ascii="仿宋" w:hAnsi="仿宋" w:eastAsia="仿宋" w:cs="仿宋"/>
                <w:spacing w:val="13"/>
                <w:sz w:val="19"/>
                <w:szCs w:val="19"/>
              </w:rPr>
              <w:t>日</w:t>
            </w:r>
          </w:p>
        </w:tc>
        <w:tc>
          <w:tcPr>
            <w:tcW w:w="1872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spacing w:before="45" w:line="228" w:lineRule="auto"/>
              <w:ind w:left="364" w:firstLine="218" w:firstLineChars="1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4"/>
                <w:sz w:val="19"/>
                <w:szCs w:val="19"/>
              </w:rPr>
              <w:t xml:space="preserve">月  </w:t>
            </w:r>
            <w:r>
              <w:rPr>
                <w:rFonts w:ascii="仿宋" w:hAnsi="仿宋" w:eastAsia="仿宋" w:cs="仿宋"/>
                <w:spacing w:val="13"/>
                <w:sz w:val="19"/>
                <w:szCs w:val="19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311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311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gridSpan w:val="5"/>
            <w:tcBorders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5" w:line="228" w:lineRule="auto"/>
              <w:ind w:left="359" w:leftChars="0" w:firstLine="436" w:firstLineChars="200"/>
              <w:rPr>
                <w:rFonts w:ascii="仿宋" w:hAnsi="仿宋" w:eastAsia="仿宋" w:cs="仿宋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4"/>
                <w:sz w:val="19"/>
                <w:szCs w:val="19"/>
              </w:rPr>
              <w:t xml:space="preserve">月  </w:t>
            </w:r>
            <w:r>
              <w:rPr>
                <w:rFonts w:ascii="仿宋" w:hAnsi="仿宋" w:eastAsia="仿宋" w:cs="仿宋"/>
                <w:spacing w:val="13"/>
                <w:sz w:val="19"/>
                <w:szCs w:val="19"/>
              </w:rPr>
              <w:t>日</w:t>
            </w:r>
          </w:p>
        </w:tc>
        <w:tc>
          <w:tcPr>
            <w:tcW w:w="22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5" w:line="228" w:lineRule="auto"/>
              <w:ind w:left="362" w:leftChars="0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4"/>
                <w:sz w:val="19"/>
                <w:szCs w:val="19"/>
              </w:rPr>
              <w:t xml:space="preserve">月  </w:t>
            </w:r>
            <w:r>
              <w:rPr>
                <w:rFonts w:ascii="仿宋" w:hAnsi="仿宋" w:eastAsia="仿宋" w:cs="仿宋"/>
                <w:spacing w:val="13"/>
                <w:sz w:val="19"/>
                <w:szCs w:val="19"/>
              </w:rPr>
              <w:t>日</w:t>
            </w:r>
          </w:p>
        </w:tc>
        <w:tc>
          <w:tcPr>
            <w:tcW w:w="1981" w:type="dxa"/>
            <w:gridSpan w:val="6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before="45" w:line="228" w:lineRule="auto"/>
              <w:ind w:left="362" w:leftChars="0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4"/>
                <w:sz w:val="19"/>
                <w:szCs w:val="19"/>
              </w:rPr>
              <w:t xml:space="preserve">月  </w:t>
            </w:r>
            <w:r>
              <w:rPr>
                <w:rFonts w:ascii="仿宋" w:hAnsi="仿宋" w:eastAsia="仿宋" w:cs="仿宋"/>
                <w:spacing w:val="13"/>
                <w:sz w:val="19"/>
                <w:szCs w:val="19"/>
              </w:rPr>
              <w:t>日</w:t>
            </w:r>
          </w:p>
        </w:tc>
        <w:tc>
          <w:tcPr>
            <w:tcW w:w="1872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spacing w:before="45" w:line="228" w:lineRule="auto"/>
              <w:ind w:left="364" w:leftChars="0" w:firstLine="190" w:firstLineChars="100"/>
              <w:rPr>
                <w:rFonts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highlight w:val="lightGray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311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000000" w:sz="6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gridSpan w:val="3"/>
            <w:tcBorders>
              <w:left w:val="single" w:color="auto" w:sz="4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  <w:highlight w:val="lightGray"/>
              </w:rPr>
            </w:pPr>
          </w:p>
        </w:tc>
        <w:tc>
          <w:tcPr>
            <w:tcW w:w="961" w:type="dxa"/>
            <w:vAlign w:val="top"/>
          </w:tcPr>
          <w:p>
            <w:pPr>
              <w:ind w:firstLine="234" w:firstLineChars="0"/>
              <w:rPr>
                <w:rFonts w:ascii="Arial"/>
                <w:sz w:val="21"/>
                <w:highlight w:val="lightGray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311" w:type="dxa"/>
            <w:gridSpan w:val="2"/>
            <w:vAlign w:val="top"/>
          </w:tcPr>
          <w:p>
            <w:pPr>
              <w:spacing w:before="46" w:line="227" w:lineRule="auto"/>
              <w:jc w:val="center"/>
              <w:rPr>
                <w:rFonts w:ascii="仿宋" w:hAnsi="仿宋" w:eastAsia="仿宋" w:cs="仿宋"/>
                <w:spacing w:val="1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仿宋" w:hAnsi="仿宋" w:eastAsia="仿宋" w:cs="仿宋"/>
                <w:spacing w:val="1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</w:t>
            </w:r>
            <w:r>
              <w:rPr>
                <w:rFonts w:ascii="仿宋" w:hAnsi="仿宋" w:eastAsia="仿宋" w:cs="仿宋"/>
                <w:spacing w:val="1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它应报告</w:t>
            </w:r>
          </w:p>
          <w:p>
            <w:pPr>
              <w:spacing w:before="46" w:line="227" w:lineRule="auto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的情况</w:t>
            </w:r>
          </w:p>
        </w:tc>
        <w:tc>
          <w:tcPr>
            <w:tcW w:w="8218" w:type="dxa"/>
            <w:gridSpan w:val="1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" w:line="219" w:lineRule="auto"/>
        <w:ind w:left="63"/>
        <w:rPr>
          <w:rFonts w:ascii="仿宋" w:hAnsi="仿宋" w:eastAsia="仿宋" w:cs="仿宋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仿宋" w:hAnsi="仿宋" w:eastAsia="仿宋" w:cs="仿宋"/>
          <w:spacing w:val="-2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填报日期：</w:t>
      </w:r>
      <w:r>
        <w:rPr>
          <w:rFonts w:ascii="仿宋" w:hAnsi="仿宋" w:eastAsia="仿宋" w:cs="仿宋"/>
          <w:spacing w:val="-2"/>
          <w:sz w:val="21"/>
          <w:szCs w:val="21"/>
        </w:rPr>
        <w:t xml:space="preserve">    </w:t>
      </w:r>
      <w:r>
        <w:rPr>
          <w:rFonts w:ascii="仿宋" w:hAnsi="仿宋" w:eastAsia="仿宋" w:cs="仿宋"/>
          <w:spacing w:val="-2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仿宋" w:hAnsi="仿宋" w:eastAsia="仿宋" w:cs="仿宋"/>
          <w:spacing w:val="-2"/>
          <w:sz w:val="21"/>
          <w:szCs w:val="21"/>
        </w:rPr>
        <w:t xml:space="preserve">  </w:t>
      </w:r>
      <w:r>
        <w:rPr>
          <w:rFonts w:ascii="仿宋" w:hAnsi="仿宋" w:eastAsia="仿宋" w:cs="仿宋"/>
          <w:spacing w:val="-2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rFonts w:ascii="仿宋" w:hAnsi="仿宋" w:eastAsia="仿宋" w:cs="仿宋"/>
          <w:spacing w:val="-2"/>
          <w:sz w:val="21"/>
          <w:szCs w:val="21"/>
        </w:rPr>
        <w:t xml:space="preserve">  </w:t>
      </w:r>
      <w:r>
        <w:rPr>
          <w:rFonts w:ascii="仿宋" w:hAnsi="仿宋" w:eastAsia="仿宋" w:cs="仿宋"/>
          <w:spacing w:val="-2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日</w:t>
      </w:r>
      <w:r>
        <w:rPr>
          <w:rFonts w:ascii="仿宋" w:hAnsi="仿宋" w:eastAsia="仿宋" w:cs="仿宋"/>
          <w:spacing w:val="-2"/>
          <w:sz w:val="21"/>
          <w:szCs w:val="21"/>
        </w:rPr>
        <w:t xml:space="preserve">         </w:t>
      </w:r>
      <w:r>
        <w:rPr>
          <w:rFonts w:ascii="仿宋" w:hAnsi="仿宋" w:eastAsia="仿宋" w:cs="仿宋"/>
          <w:spacing w:val="-2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学生本人签名：</w:t>
      </w:r>
      <w:r>
        <w:rPr>
          <w:rFonts w:ascii="仿宋" w:hAnsi="仿宋" w:eastAsia="仿宋" w:cs="仿宋"/>
          <w:spacing w:val="-2"/>
          <w:sz w:val="21"/>
          <w:szCs w:val="21"/>
        </w:rPr>
        <w:t xml:space="preserve">         </w:t>
      </w:r>
      <w:r>
        <w:rPr>
          <w:rFonts w:ascii="仿宋" w:hAnsi="仿宋" w:eastAsia="仿宋" w:cs="仿宋"/>
          <w:spacing w:val="-2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学生家长/法定监护人</w:t>
      </w:r>
      <w:r>
        <w:rPr>
          <w:rFonts w:ascii="仿宋" w:hAnsi="仿宋" w:eastAsia="仿宋" w:cs="仿宋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签名：</w:t>
      </w:r>
    </w:p>
    <w:p>
      <w:pPr>
        <w:spacing w:before="29" w:line="219" w:lineRule="auto"/>
        <w:ind w:left="63"/>
        <w:rPr>
          <w:rFonts w:ascii="仿宋" w:hAnsi="仿宋" w:eastAsia="仿宋" w:cs="仿宋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81" w:line="332" w:lineRule="exact"/>
        <w:ind w:left="71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position w:val="9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1.本表由</w:t>
      </w:r>
      <w:r>
        <w:rPr>
          <w:rFonts w:ascii="仿宋" w:hAnsi="仿宋" w:eastAsia="仿宋" w:cs="仿宋"/>
          <w:spacing w:val="2"/>
          <w:position w:val="9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学生本人填写，要求情况真实、准确，填表人对填报内容的真实性承担法律责任。</w:t>
      </w:r>
    </w:p>
    <w:p>
      <w:pPr>
        <w:spacing w:line="239" w:lineRule="auto"/>
        <w:ind w:left="58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6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2.学</w:t>
      </w:r>
      <w:r>
        <w:rPr>
          <w:rFonts w:ascii="仿宋" w:hAnsi="仿宋" w:eastAsia="仿宋" w:cs="仿宋"/>
          <w:spacing w:val="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生</w:t>
      </w:r>
      <w:r>
        <w:rPr>
          <w:rFonts w:ascii="仿宋" w:hAnsi="仿宋" w:eastAsia="仿宋" w:cs="仿宋"/>
          <w:spacing w:val="3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在接到开学通知后，按学院要求</w:t>
      </w:r>
      <w:r>
        <w:rPr>
          <w:rFonts w:hint="eastAsia" w:ascii="仿宋" w:hAnsi="仿宋" w:eastAsia="仿宋" w:cs="仿宋"/>
          <w:spacing w:val="3"/>
          <w:sz w:val="21"/>
          <w:szCs w:val="21"/>
          <w:lang w:eastAsia="zh-CN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填写此</w:t>
      </w:r>
      <w:r>
        <w:rPr>
          <w:rFonts w:ascii="仿宋" w:hAnsi="仿宋" w:eastAsia="仿宋" w:cs="仿宋"/>
          <w:spacing w:val="3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表，</w:t>
      </w:r>
      <w:r>
        <w:rPr>
          <w:rFonts w:hint="eastAsia" w:ascii="仿宋" w:hAnsi="仿宋" w:eastAsia="仿宋" w:cs="仿宋"/>
          <w:spacing w:val="3"/>
          <w:sz w:val="21"/>
          <w:szCs w:val="21"/>
          <w:lang w:eastAsia="zh-CN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报到时提交</w:t>
      </w:r>
      <w:r>
        <w:rPr>
          <w:rFonts w:ascii="仿宋" w:hAnsi="仿宋" w:eastAsia="仿宋" w:cs="仿宋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纸质签名的报告表。</w:t>
      </w:r>
    </w:p>
    <w:sectPr>
      <w:pgSz w:w="11905" w:h="16836"/>
      <w:pgMar w:top="1134" w:right="1134" w:bottom="113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ZjZmQ5ZjFhOTM1ZmI4OWEyZjExYWFhZmQyZDQ0MDUifQ=="/>
  </w:docVars>
  <w:rsids>
    <w:rsidRoot w:val="00000000"/>
    <w:rsid w:val="360842EE"/>
    <w:rsid w:val="3D041FDD"/>
    <w:rsid w:val="5C2038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905</Words>
  <Characters>907</Characters>
  <TotalTime>5</TotalTime>
  <ScaleCrop>false</ScaleCrop>
  <LinksUpToDate>false</LinksUpToDate>
  <CharactersWithSpaces>1015</CharactersWithSpaces>
  <Application>WPS Office_11.1.0.12313_F1E327BC-269C-435d-A152-05C5408002CA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2021-12-29T09:33:00Z</dcterms:created>
  <dc:creator>Administrator</dc:creator>
  <cp:lastModifiedBy>man</cp:lastModifiedBy>
  <dcterms:modified xsi:type="dcterms:W3CDTF">2022-08-25T15:00:35Z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2022-08-25T22:22:43Z</vt:filetime>
  </property>
  <property fmtid="{D5CDD505-2E9C-101B-9397-08002B2CF9AE}" pid="4" name="KSOProductBuildVer">
    <vt:lpwstr>2052-11.1.0.12313</vt:lpwstr>
  </property>
  <property fmtid="{D5CDD505-2E9C-101B-9397-08002B2CF9AE}" pid="5" name="ICV">
    <vt:lpwstr>779B4DD9148F403984A5327A5A6E1427</vt:lpwstr>
  </property>
</Properties>
</file>