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89" w:lineRule="exact"/>
        <w:ind w:left="200" w:right="0" w:firstLine="0"/>
        <w:jc w:val="center"/>
        <w:rPr>
          <w:rFonts w:hint="eastAsia" w:ascii="等线" w:eastAsia="等线"/>
          <w:b/>
          <w:sz w:val="40"/>
        </w:rPr>
      </w:pPr>
      <w:r>
        <w:rPr>
          <w:rFonts w:hint="eastAsia" w:ascii="等线" w:eastAsia="等线"/>
          <w:b/>
          <w:sz w:val="40"/>
        </w:rPr>
        <w:t>学生进校审批表</w:t>
      </w:r>
    </w:p>
    <w:p>
      <w:pPr>
        <w:pStyle w:val="2"/>
        <w:ind w:left="0"/>
        <w:rPr>
          <w:rFonts w:ascii="等线"/>
          <w:b/>
          <w:sz w:val="21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612"/>
        <w:gridCol w:w="1606"/>
        <w:gridCol w:w="1326"/>
        <w:gridCol w:w="1365"/>
        <w:gridCol w:w="318"/>
        <w:gridCol w:w="240"/>
        <w:gridCol w:w="240"/>
        <w:gridCol w:w="240"/>
        <w:gridCol w:w="360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</w:tcPr>
          <w:p>
            <w:pPr>
              <w:pStyle w:val="7"/>
              <w:spacing w:before="130"/>
              <w:ind w:right="113" w:firstLine="480" w:firstLineChars="200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61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>
            <w:pPr>
              <w:pStyle w:val="7"/>
              <w:tabs>
                <w:tab w:val="left" w:pos="491"/>
              </w:tabs>
              <w:spacing w:before="130"/>
              <w:ind w:left="1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别</w:t>
            </w:r>
          </w:p>
        </w:tc>
        <w:tc>
          <w:tcPr>
            <w:tcW w:w="13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43"/>
              <w:ind w:left="362"/>
              <w:rPr>
                <w:rFonts w:hint="eastAsia" w:ascii="黑体" w:eastAsia="黑体"/>
                <w:sz w:val="22"/>
                <w:lang w:eastAsia="zh-CN"/>
              </w:rPr>
            </w:pPr>
            <w:r>
              <w:rPr>
                <w:rFonts w:hint="eastAsia" w:ascii="黑体" w:eastAsia="黑体"/>
                <w:sz w:val="22"/>
                <w:lang w:eastAsia="zh-CN"/>
              </w:rPr>
              <w:t>民族</w:t>
            </w:r>
          </w:p>
        </w:tc>
        <w:tc>
          <w:tcPr>
            <w:tcW w:w="2340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</w:tcPr>
          <w:p>
            <w:pPr>
              <w:pStyle w:val="7"/>
              <w:spacing w:before="130"/>
              <w:ind w:right="113" w:firstLine="480" w:firstLineChars="200"/>
              <w:jc w:val="both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出生年月</w:t>
            </w:r>
          </w:p>
        </w:tc>
        <w:tc>
          <w:tcPr>
            <w:tcW w:w="161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>
            <w:pPr>
              <w:pStyle w:val="7"/>
              <w:tabs>
                <w:tab w:val="left" w:pos="491"/>
              </w:tabs>
              <w:spacing w:before="130"/>
              <w:ind w:left="11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籍贯</w:t>
            </w:r>
          </w:p>
        </w:tc>
        <w:tc>
          <w:tcPr>
            <w:tcW w:w="13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43"/>
              <w:ind w:left="362"/>
              <w:rPr>
                <w:rFonts w:hint="eastAsia" w:ascii="黑体" w:eastAsia="黑体"/>
                <w:sz w:val="22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联系电话</w:t>
            </w:r>
          </w:p>
        </w:tc>
        <w:tc>
          <w:tcPr>
            <w:tcW w:w="2340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5" w:type="dxa"/>
          </w:tcPr>
          <w:p>
            <w:pPr>
              <w:pStyle w:val="7"/>
              <w:spacing w:before="131"/>
              <w:ind w:left="31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返校时间</w:t>
            </w:r>
          </w:p>
        </w:tc>
        <w:tc>
          <w:tcPr>
            <w:tcW w:w="161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>
            <w:pPr>
              <w:pStyle w:val="7"/>
              <w:spacing w:before="131"/>
              <w:ind w:left="1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返校行程</w:t>
            </w:r>
          </w:p>
        </w:tc>
        <w:tc>
          <w:tcPr>
            <w:tcW w:w="5031" w:type="dxa"/>
            <w:gridSpan w:val="8"/>
          </w:tcPr>
          <w:p>
            <w:pPr>
              <w:pStyle w:val="7"/>
              <w:spacing w:before="131"/>
              <w:ind w:left="2441" w:right="159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至昆明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</w:trPr>
        <w:tc>
          <w:tcPr>
            <w:tcW w:w="1595" w:type="dxa"/>
          </w:tcPr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ascii="等线"/>
                <w:b/>
                <w:sz w:val="15"/>
              </w:rPr>
            </w:pPr>
          </w:p>
          <w:p>
            <w:pPr>
              <w:pStyle w:val="7"/>
              <w:spacing w:line="242" w:lineRule="auto"/>
              <w:ind w:left="108" w:right="97" w:hanging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村委会、社</w:t>
            </w:r>
            <w:r>
              <w:rPr>
                <w:rFonts w:hint="eastAsia" w:ascii="黑体" w:eastAsia="黑体"/>
                <w:spacing w:val="-15"/>
                <w:sz w:val="24"/>
              </w:rPr>
              <w:t>区、街道审核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249" w:type="dxa"/>
            <w:gridSpan w:val="10"/>
          </w:tcPr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spacing w:before="5"/>
              <w:rPr>
                <w:rFonts w:ascii="等线"/>
                <w:b/>
                <w:sz w:val="26"/>
              </w:rPr>
            </w:pPr>
          </w:p>
          <w:p>
            <w:pPr>
              <w:pStyle w:val="7"/>
              <w:tabs>
                <w:tab w:val="left" w:pos="2866"/>
                <w:tab w:val="left" w:pos="4186"/>
                <w:tab w:val="left" w:pos="5746"/>
                <w:tab w:val="left" w:pos="6226"/>
                <w:tab w:val="left" w:pos="6706"/>
              </w:tabs>
              <w:spacing w:before="1"/>
              <w:ind w:left="10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审核日期：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</w:trPr>
        <w:tc>
          <w:tcPr>
            <w:tcW w:w="1595" w:type="dxa"/>
          </w:tcPr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spacing w:before="14"/>
              <w:rPr>
                <w:rFonts w:ascii="等线"/>
                <w:b/>
                <w:sz w:val="25"/>
              </w:rPr>
            </w:pPr>
          </w:p>
          <w:p>
            <w:pPr>
              <w:pStyle w:val="7"/>
              <w:spacing w:line="242" w:lineRule="auto"/>
              <w:ind w:left="556" w:right="186" w:hanging="3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二级学院</w:t>
            </w:r>
            <w:r>
              <w:rPr>
                <w:rFonts w:hint="eastAsia" w:ascii="黑体" w:eastAsia="黑体"/>
                <w:sz w:val="24"/>
              </w:rPr>
              <w:t>审核意见</w:t>
            </w:r>
          </w:p>
        </w:tc>
        <w:tc>
          <w:tcPr>
            <w:tcW w:w="8249" w:type="dxa"/>
            <w:gridSpan w:val="10"/>
          </w:tcPr>
          <w:p>
            <w:pPr>
              <w:pStyle w:val="7"/>
              <w:rPr>
                <w:rFonts w:ascii="等线"/>
                <w:b/>
                <w:sz w:val="26"/>
              </w:rPr>
            </w:pPr>
          </w:p>
          <w:p>
            <w:pPr>
              <w:pStyle w:val="7"/>
              <w:spacing w:before="2"/>
              <w:rPr>
                <w:rFonts w:ascii="等线"/>
                <w:b/>
                <w:sz w:val="20"/>
              </w:rPr>
            </w:pPr>
          </w:p>
          <w:p>
            <w:pPr>
              <w:pStyle w:val="7"/>
              <w:tabs>
                <w:tab w:val="left" w:pos="2026"/>
              </w:tabs>
              <w:ind w:left="58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体温：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4"/>
                <w:u w:val="single"/>
              </w:rPr>
              <w:tab/>
            </w:r>
            <w:r>
              <w:rPr>
                <w:rFonts w:hint="eastAsia" w:ascii="黑体" w:eastAsia="黑体"/>
                <w:sz w:val="24"/>
              </w:rPr>
              <w:t>度，未发现疑似症状。</w:t>
            </w:r>
          </w:p>
          <w:p>
            <w:pPr>
              <w:pStyle w:val="7"/>
              <w:rPr>
                <w:rFonts w:ascii="等线"/>
                <w:b/>
                <w:sz w:val="26"/>
              </w:rPr>
            </w:pPr>
          </w:p>
          <w:p>
            <w:pPr>
              <w:pStyle w:val="7"/>
              <w:rPr>
                <w:rFonts w:ascii="等线"/>
                <w:b/>
                <w:sz w:val="26"/>
              </w:rPr>
            </w:pPr>
          </w:p>
          <w:p>
            <w:pPr>
              <w:pStyle w:val="7"/>
              <w:rPr>
                <w:rFonts w:ascii="等线"/>
                <w:b/>
                <w:sz w:val="26"/>
              </w:rPr>
            </w:pPr>
          </w:p>
          <w:p>
            <w:pPr>
              <w:pStyle w:val="7"/>
              <w:spacing w:before="13"/>
              <w:rPr>
                <w:rFonts w:ascii="等线"/>
                <w:b/>
                <w:sz w:val="25"/>
              </w:rPr>
            </w:pPr>
          </w:p>
          <w:p>
            <w:pPr>
              <w:pStyle w:val="7"/>
              <w:tabs>
                <w:tab w:val="left" w:pos="2746"/>
                <w:tab w:val="left" w:pos="4426"/>
                <w:tab w:val="left" w:pos="5986"/>
                <w:tab w:val="left" w:pos="6466"/>
                <w:tab w:val="left" w:pos="6946"/>
              </w:tabs>
              <w:spacing w:before="1"/>
              <w:ind w:left="10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检查人（签名）：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检查日期：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</w:trPr>
        <w:tc>
          <w:tcPr>
            <w:tcW w:w="1595" w:type="dxa"/>
          </w:tcPr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spacing w:before="208" w:line="242" w:lineRule="auto"/>
              <w:ind w:left="556" w:right="306" w:hanging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学校</w:t>
            </w:r>
            <w:r>
              <w:rPr>
                <w:rFonts w:hint="eastAsia" w:ascii="黑体" w:eastAsia="黑体"/>
                <w:sz w:val="24"/>
              </w:rPr>
              <w:t>审核意见</w:t>
            </w:r>
          </w:p>
        </w:tc>
        <w:tc>
          <w:tcPr>
            <w:tcW w:w="6227" w:type="dxa"/>
            <w:gridSpan w:val="5"/>
            <w:tcBorders>
              <w:right w:val="nil"/>
            </w:tcBorders>
          </w:tcPr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34"/>
              </w:rPr>
            </w:pPr>
          </w:p>
          <w:p>
            <w:pPr>
              <w:pStyle w:val="7"/>
              <w:spacing w:before="1"/>
              <w:ind w:left="58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身份查验及材料审核符合要求。</w:t>
            </w: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spacing w:before="13"/>
              <w:rPr>
                <w:rFonts w:ascii="等线"/>
                <w:b/>
                <w:sz w:val="31"/>
              </w:rPr>
            </w:pPr>
            <w:bookmarkStart w:id="0" w:name="_GoBack"/>
            <w:bookmarkEnd w:id="0"/>
          </w:p>
          <w:p>
            <w:pPr>
              <w:pStyle w:val="7"/>
              <w:tabs>
                <w:tab w:val="left" w:pos="2986"/>
                <w:tab w:val="left" w:pos="4906"/>
              </w:tabs>
              <w:ind w:left="10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学院盖章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审核日期：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spacing w:before="5"/>
              <w:rPr>
                <w:rFonts w:ascii="等线"/>
                <w:b/>
                <w:sz w:val="14"/>
              </w:rPr>
            </w:pPr>
          </w:p>
          <w:p>
            <w:pPr>
              <w:pStyle w:val="7"/>
              <w:ind w:left="4" w:right="-1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spacing w:before="5"/>
              <w:rPr>
                <w:rFonts w:ascii="等线"/>
                <w:b/>
                <w:sz w:val="14"/>
              </w:rPr>
            </w:pPr>
          </w:p>
          <w:p>
            <w:pPr>
              <w:pStyle w:val="7"/>
              <w:ind w:left="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942" w:type="dxa"/>
            <w:tcBorders>
              <w:left w:val="nil"/>
            </w:tcBorders>
          </w:tcPr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rPr>
                <w:rFonts w:ascii="等线"/>
                <w:b/>
                <w:sz w:val="24"/>
              </w:rPr>
            </w:pPr>
          </w:p>
          <w:p>
            <w:pPr>
              <w:pStyle w:val="7"/>
              <w:spacing w:before="5"/>
              <w:rPr>
                <w:rFonts w:ascii="等线"/>
                <w:b/>
                <w:sz w:val="14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/>
    <w:sectPr>
      <w:footerReference r:id="rId5" w:type="default"/>
      <w:pgSz w:w="11910" w:h="16840"/>
      <w:pgMar w:top="1140" w:right="1060" w:bottom="1200" w:left="860" w:header="0" w:footer="10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93.3pt;margin-top:780.75pt;height:11.4pt;width: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8" w:lineRule="exact"/>
                  <w:ind w:left="40" w:right="0" w:firstLine="0"/>
                  <w:jc w:val="left"/>
                  <w:rPr>
                    <w:rFonts w:ascii="等线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等线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ZjZmQ5ZjFhOTM1ZmI4OWEyZjExYWFhZmQyZDQ0MDUifQ=="/>
  </w:docVars>
  <w:rsids>
    <w:rsidRoot w:val="00000000"/>
    <w:rsid w:val="26FC0B91"/>
    <w:rsid w:val="3475298D"/>
    <w:rsid w:val="4A161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937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5"/>
      <w:ind w:left="937" w:right="585" w:firstLine="60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TotalTime>5</TotalTime>
  <ScaleCrop>false</ScaleCrop>
  <LinksUpToDate>false</LinksUpToDate>
  <CharactersWithSpaces>161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2021-12-29T07:07:00Z</dcterms:created>
  <dc:creator>yuexinke@163.com</dc:creator>
  <cp:lastModifiedBy>man</cp:lastModifiedBy>
  <dcterms:modified xsi:type="dcterms:W3CDTF">2022-08-25T14:11:36Z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2021-12-29T00:00:00Z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8A278412C8114F1E8FDE05691319DEEA</vt:lpwstr>
  </property>
</Properties>
</file>